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9377E" w14:textId="77777777" w:rsidR="009D6266" w:rsidRPr="00231D82" w:rsidRDefault="009D6266" w:rsidP="009D6266">
      <w:pPr>
        <w:pBdr>
          <w:top w:val="double" w:sz="6" w:space="1" w:color="auto"/>
          <w:left w:val="double" w:sz="6" w:space="4" w:color="auto"/>
          <w:bottom w:val="double" w:sz="6" w:space="31" w:color="auto"/>
          <w:right w:val="double" w:sz="6" w:space="4" w:color="auto"/>
        </w:pBdr>
        <w:shd w:val="clear" w:color="auto" w:fill="CCCCCC"/>
        <w:jc w:val="center"/>
        <w:rPr>
          <w:b/>
          <w:sz w:val="56"/>
          <w:szCs w:val="56"/>
          <w:u w:val="single"/>
        </w:rPr>
      </w:pPr>
      <w:r w:rsidRPr="00231D82">
        <w:rPr>
          <w:b/>
          <w:sz w:val="56"/>
          <w:szCs w:val="56"/>
          <w:u w:val="single"/>
        </w:rPr>
        <w:t xml:space="preserve">MUNICIPALIDAD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231D82">
            <w:rPr>
              <w:b/>
              <w:sz w:val="56"/>
              <w:szCs w:val="56"/>
              <w:u w:val="single"/>
            </w:rPr>
            <w:t>LA CIUDAD</w:t>
          </w:r>
        </w:smartTag>
        <w:r w:rsidRPr="00231D82">
          <w:rPr>
            <w:b/>
            <w:sz w:val="56"/>
            <w:szCs w:val="56"/>
            <w:u w:val="single"/>
          </w:rPr>
          <w:t xml:space="preserve"> DE</w:t>
        </w:r>
      </w:smartTag>
      <w:r w:rsidRPr="00231D82">
        <w:rPr>
          <w:b/>
          <w:sz w:val="56"/>
          <w:szCs w:val="56"/>
          <w:u w:val="single"/>
        </w:rPr>
        <w:t xml:space="preserve"> SALTA</w:t>
      </w:r>
    </w:p>
    <w:p w14:paraId="70F2B75C"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rPr>
      </w:pPr>
    </w:p>
    <w:p w14:paraId="2A71356A"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rPr>
      </w:pPr>
    </w:p>
    <w:p w14:paraId="541AFA0D"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rPr>
      </w:pPr>
    </w:p>
    <w:p w14:paraId="29F796B2" w14:textId="77777777" w:rsidR="009D6266" w:rsidRPr="00231D82"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rPr>
      </w:pPr>
    </w:p>
    <w:p w14:paraId="1A5CF991" w14:textId="77777777" w:rsidR="009D6266" w:rsidRPr="00231D82" w:rsidRDefault="00A178C5" w:rsidP="009D6266">
      <w:pPr>
        <w:pBdr>
          <w:top w:val="double" w:sz="6" w:space="1" w:color="auto"/>
          <w:left w:val="double" w:sz="6" w:space="4" w:color="auto"/>
          <w:bottom w:val="double" w:sz="6" w:space="31" w:color="auto"/>
          <w:right w:val="double" w:sz="6" w:space="4" w:color="auto"/>
        </w:pBdr>
        <w:shd w:val="clear" w:color="auto" w:fill="CCCCCC"/>
        <w:jc w:val="center"/>
        <w:rPr>
          <w:sz w:val="40"/>
          <w:szCs w:val="40"/>
          <w:u w:val="single"/>
        </w:rPr>
      </w:pPr>
      <w:r>
        <w:rPr>
          <w:b/>
          <w:sz w:val="40"/>
          <w:szCs w:val="40"/>
          <w:u w:val="single"/>
        </w:rPr>
        <w:t>SUBSECRETARIA DE</w:t>
      </w:r>
      <w:r w:rsidR="00A366E5">
        <w:rPr>
          <w:b/>
          <w:sz w:val="40"/>
          <w:szCs w:val="40"/>
          <w:u w:val="single"/>
        </w:rPr>
        <w:t xml:space="preserve"> CONTRATACION</w:t>
      </w:r>
      <w:r>
        <w:rPr>
          <w:b/>
          <w:sz w:val="40"/>
          <w:szCs w:val="40"/>
          <w:u w:val="single"/>
        </w:rPr>
        <w:t>ES</w:t>
      </w:r>
    </w:p>
    <w:p w14:paraId="7BDEED6A"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pPr>
    </w:p>
    <w:p w14:paraId="3246EF20"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pPr>
    </w:p>
    <w:p w14:paraId="66505C97" w14:textId="77777777" w:rsidR="009D6266" w:rsidRDefault="00E05A35" w:rsidP="009D6266">
      <w:pPr>
        <w:pBdr>
          <w:top w:val="double" w:sz="6" w:space="1" w:color="auto"/>
          <w:left w:val="double" w:sz="6" w:space="4" w:color="auto"/>
          <w:bottom w:val="double" w:sz="6" w:space="31" w:color="auto"/>
          <w:right w:val="double" w:sz="6" w:space="4" w:color="auto"/>
        </w:pBdr>
        <w:shd w:val="clear" w:color="auto" w:fill="CCCCCC"/>
        <w:jc w:val="both"/>
      </w:pPr>
      <w:r>
        <w:rPr>
          <w:noProof/>
          <w:lang w:eastAsia="es-AR"/>
        </w:rPr>
        <mc:AlternateContent>
          <mc:Choice Requires="wps">
            <w:drawing>
              <wp:anchor distT="4294967295" distB="4294967295" distL="114300" distR="114300" simplePos="0" relativeHeight="251662336" behindDoc="0" locked="0" layoutInCell="1" allowOverlap="1" wp14:anchorId="5CB713ED" wp14:editId="76844010">
                <wp:simplePos x="0" y="0"/>
                <wp:positionH relativeFrom="column">
                  <wp:posOffset>-73025</wp:posOffset>
                </wp:positionH>
                <wp:positionV relativeFrom="paragraph">
                  <wp:posOffset>51434</wp:posOffset>
                </wp:positionV>
                <wp:extent cx="592201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B33D6"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4.05pt" to="460.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"/>
            </w:pict>
          </mc:Fallback>
        </mc:AlternateContent>
      </w:r>
    </w:p>
    <w:p w14:paraId="33FCEF03"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tabs>
          <w:tab w:val="left" w:pos="2240"/>
        </w:tabs>
        <w:jc w:val="both"/>
      </w:pPr>
      <w:r>
        <w:tab/>
      </w:r>
    </w:p>
    <w:p w14:paraId="096A1DFC"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pPr>
    </w:p>
    <w:p w14:paraId="470D027F"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pPr>
    </w:p>
    <w:p w14:paraId="59259395"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pPr>
    </w:p>
    <w:p w14:paraId="119BA5FB" w14:textId="77777777" w:rsidR="007569EE" w:rsidRDefault="009D6266" w:rsidP="009D6266">
      <w:pPr>
        <w:pBdr>
          <w:top w:val="double" w:sz="6" w:space="1" w:color="auto"/>
          <w:left w:val="double" w:sz="6" w:space="4" w:color="auto"/>
          <w:bottom w:val="double" w:sz="6" w:space="31" w:color="auto"/>
          <w:right w:val="double" w:sz="6" w:space="4" w:color="auto"/>
        </w:pBdr>
        <w:shd w:val="clear" w:color="auto" w:fill="CCCCCC"/>
        <w:jc w:val="center"/>
        <w:rPr>
          <w:b/>
          <w:sz w:val="48"/>
          <w:szCs w:val="48"/>
        </w:rPr>
      </w:pPr>
      <w:r w:rsidRPr="007A2E4B">
        <w:rPr>
          <w:b/>
          <w:sz w:val="48"/>
          <w:szCs w:val="48"/>
        </w:rPr>
        <w:t>C</w:t>
      </w:r>
      <w:r>
        <w:rPr>
          <w:b/>
          <w:sz w:val="48"/>
          <w:szCs w:val="48"/>
        </w:rPr>
        <w:t>.</w:t>
      </w:r>
      <w:r w:rsidRPr="007A2E4B">
        <w:rPr>
          <w:b/>
          <w:sz w:val="48"/>
          <w:szCs w:val="48"/>
        </w:rPr>
        <w:t xml:space="preserve"> D</w:t>
      </w:r>
      <w:r>
        <w:rPr>
          <w:b/>
          <w:sz w:val="48"/>
          <w:szCs w:val="48"/>
        </w:rPr>
        <w:t>.</w:t>
      </w:r>
      <w:r w:rsidR="0098063C">
        <w:rPr>
          <w:b/>
          <w:sz w:val="48"/>
          <w:szCs w:val="48"/>
        </w:rPr>
        <w:t xml:space="preserve"> MAYOR</w:t>
      </w:r>
      <w:r w:rsidRPr="007A2E4B">
        <w:rPr>
          <w:b/>
          <w:sz w:val="48"/>
          <w:szCs w:val="48"/>
        </w:rPr>
        <w:t xml:space="preserve"> </w:t>
      </w:r>
      <w:r>
        <w:rPr>
          <w:b/>
          <w:sz w:val="48"/>
          <w:szCs w:val="48"/>
        </w:rPr>
        <w:t>N°</w:t>
      </w:r>
      <w:r w:rsidR="0098063C">
        <w:rPr>
          <w:b/>
          <w:sz w:val="48"/>
          <w:szCs w:val="48"/>
        </w:rPr>
        <w:t xml:space="preserve"> </w:t>
      </w:r>
      <w:r w:rsidR="00A178C5">
        <w:rPr>
          <w:b/>
          <w:sz w:val="48"/>
          <w:szCs w:val="48"/>
        </w:rPr>
        <w:t>13</w:t>
      </w:r>
      <w:r w:rsidR="00383F1E">
        <w:rPr>
          <w:b/>
          <w:sz w:val="48"/>
          <w:szCs w:val="48"/>
        </w:rPr>
        <w:t>15</w:t>
      </w:r>
      <w:r>
        <w:rPr>
          <w:b/>
          <w:sz w:val="48"/>
          <w:szCs w:val="48"/>
        </w:rPr>
        <w:t>/20</w:t>
      </w:r>
      <w:r w:rsidR="007569EE">
        <w:rPr>
          <w:b/>
          <w:sz w:val="48"/>
          <w:szCs w:val="48"/>
        </w:rPr>
        <w:t xml:space="preserve"> </w:t>
      </w:r>
    </w:p>
    <w:p w14:paraId="1B3B4269" w14:textId="77777777" w:rsidR="009D6266" w:rsidRDefault="00D273FB" w:rsidP="009D6266">
      <w:pPr>
        <w:pBdr>
          <w:top w:val="double" w:sz="6" w:space="1" w:color="auto"/>
          <w:left w:val="double" w:sz="6" w:space="4" w:color="auto"/>
          <w:bottom w:val="double" w:sz="6" w:space="31" w:color="auto"/>
          <w:right w:val="double" w:sz="6" w:space="4" w:color="auto"/>
        </w:pBdr>
        <w:shd w:val="clear" w:color="auto" w:fill="CCCCCC"/>
        <w:jc w:val="center"/>
      </w:pPr>
      <w:r>
        <w:rPr>
          <w:b/>
          <w:sz w:val="48"/>
          <w:szCs w:val="48"/>
        </w:rPr>
        <w:t>3</w:t>
      </w:r>
      <w:r w:rsidR="00943F4A">
        <w:rPr>
          <w:b/>
          <w:sz w:val="48"/>
          <w:szCs w:val="48"/>
        </w:rPr>
        <w:t xml:space="preserve">° </w:t>
      </w:r>
      <w:r>
        <w:rPr>
          <w:b/>
          <w:sz w:val="48"/>
          <w:szCs w:val="48"/>
        </w:rPr>
        <w:t xml:space="preserve">(TERCER) </w:t>
      </w:r>
      <w:r w:rsidR="00943F4A">
        <w:rPr>
          <w:b/>
          <w:sz w:val="48"/>
          <w:szCs w:val="48"/>
        </w:rPr>
        <w:t>LLAMADO</w:t>
      </w:r>
    </w:p>
    <w:p w14:paraId="4B6F80C6"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pPr>
    </w:p>
    <w:p w14:paraId="0FAC027A"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pPr>
    </w:p>
    <w:p w14:paraId="54E7ADED" w14:textId="77777777" w:rsidR="009D6266" w:rsidRDefault="00943F4A" w:rsidP="00943F4A">
      <w:pPr>
        <w:pBdr>
          <w:top w:val="double" w:sz="6" w:space="1" w:color="auto"/>
          <w:left w:val="double" w:sz="6" w:space="4" w:color="auto"/>
          <w:bottom w:val="double" w:sz="6" w:space="31" w:color="auto"/>
          <w:right w:val="double" w:sz="6" w:space="4" w:color="auto"/>
        </w:pBdr>
        <w:shd w:val="clear" w:color="auto" w:fill="CCCCCC"/>
        <w:jc w:val="right"/>
        <w:rPr>
          <w:sz w:val="28"/>
          <w:szCs w:val="28"/>
        </w:rPr>
      </w:pPr>
      <w:r>
        <w:rPr>
          <w:sz w:val="28"/>
          <w:szCs w:val="28"/>
        </w:rPr>
        <w:t xml:space="preserve">                                         </w:t>
      </w:r>
      <w:r w:rsidR="009D6266" w:rsidRPr="00231D82">
        <w:rPr>
          <w:sz w:val="28"/>
          <w:szCs w:val="28"/>
        </w:rPr>
        <w:t>EXPEDIENTE</w:t>
      </w:r>
      <w:r w:rsidR="009D6266">
        <w:rPr>
          <w:sz w:val="28"/>
          <w:szCs w:val="28"/>
        </w:rPr>
        <w:t>S</w:t>
      </w:r>
      <w:r w:rsidR="009D6266" w:rsidRPr="00231D82">
        <w:rPr>
          <w:sz w:val="28"/>
          <w:szCs w:val="28"/>
        </w:rPr>
        <w:t xml:space="preserve"> Nº: </w:t>
      </w:r>
      <w:r w:rsidR="00A178C5">
        <w:rPr>
          <w:sz w:val="28"/>
          <w:szCs w:val="28"/>
        </w:rPr>
        <w:t>29285</w:t>
      </w:r>
      <w:r>
        <w:rPr>
          <w:sz w:val="28"/>
          <w:szCs w:val="28"/>
        </w:rPr>
        <w:t>-SG-</w:t>
      </w:r>
      <w:r w:rsidR="00A178C5">
        <w:rPr>
          <w:sz w:val="28"/>
          <w:szCs w:val="28"/>
        </w:rPr>
        <w:t>20</w:t>
      </w:r>
      <w:r>
        <w:rPr>
          <w:sz w:val="28"/>
          <w:szCs w:val="28"/>
        </w:rPr>
        <w:t>20.-</w:t>
      </w:r>
    </w:p>
    <w:p w14:paraId="5708525C"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sz w:val="28"/>
          <w:szCs w:val="28"/>
        </w:rPr>
      </w:pPr>
      <w:r>
        <w:rPr>
          <w:sz w:val="28"/>
          <w:szCs w:val="28"/>
        </w:rPr>
        <w:t xml:space="preserve">                                                                                         </w:t>
      </w:r>
    </w:p>
    <w:p w14:paraId="754C7786"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sz w:val="28"/>
          <w:szCs w:val="28"/>
        </w:rPr>
      </w:pPr>
    </w:p>
    <w:p w14:paraId="1192434C" w14:textId="77777777" w:rsidR="009D6266" w:rsidRPr="00DB05DA"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sz w:val="30"/>
          <w:szCs w:val="30"/>
        </w:rPr>
      </w:pPr>
      <w:r w:rsidRPr="001160BB">
        <w:rPr>
          <w:b/>
          <w:sz w:val="30"/>
          <w:szCs w:val="30"/>
        </w:rPr>
        <w:t xml:space="preserve">OBJETO: </w:t>
      </w:r>
      <w:r>
        <w:rPr>
          <w:b/>
          <w:sz w:val="30"/>
          <w:szCs w:val="30"/>
        </w:rPr>
        <w:t>“</w:t>
      </w:r>
      <w:r w:rsidR="004B6B69">
        <w:rPr>
          <w:rFonts w:ascii="Verdana" w:hAnsi="Verdana"/>
          <w:b/>
          <w:sz w:val="22"/>
          <w:szCs w:val="18"/>
        </w:rPr>
        <w:t>ADQUISICIÓN</w:t>
      </w:r>
      <w:r w:rsidR="004C3E1D">
        <w:rPr>
          <w:rFonts w:ascii="Verdana" w:hAnsi="Verdana"/>
          <w:b/>
          <w:sz w:val="22"/>
          <w:szCs w:val="18"/>
        </w:rPr>
        <w:t xml:space="preserve"> DE INDUMENTARIA DE TRABAJO</w:t>
      </w:r>
      <w:r w:rsidR="004B6B69">
        <w:rPr>
          <w:rFonts w:ascii="Verdana" w:hAnsi="Verdana"/>
          <w:b/>
          <w:sz w:val="22"/>
          <w:szCs w:val="18"/>
        </w:rPr>
        <w:t xml:space="preserve"> </w:t>
      </w:r>
      <w:r w:rsidR="00076BB8">
        <w:rPr>
          <w:rFonts w:ascii="Verdana" w:hAnsi="Verdana"/>
          <w:b/>
          <w:sz w:val="22"/>
          <w:szCs w:val="18"/>
        </w:rPr>
        <w:t xml:space="preserve">CON DESTINO AL PERSONAL </w:t>
      </w:r>
      <w:r w:rsidR="004C3E1D">
        <w:rPr>
          <w:rFonts w:ascii="Verdana" w:hAnsi="Verdana"/>
          <w:b/>
          <w:sz w:val="22"/>
          <w:szCs w:val="18"/>
        </w:rPr>
        <w:t>QUE CUMPLE FUNCIONES EN LOS CENTROS DE DESARROLLOS DEPORTIVOS (</w:t>
      </w:r>
      <w:bookmarkStart w:id="0" w:name="_GoBack"/>
      <w:bookmarkEnd w:id="0"/>
      <w:r w:rsidR="004C3E1D">
        <w:rPr>
          <w:rFonts w:ascii="Verdana" w:hAnsi="Verdana"/>
          <w:b/>
          <w:sz w:val="22"/>
          <w:szCs w:val="18"/>
        </w:rPr>
        <w:t>NATATORIO JUAN DOMINGO PERON, COMPLEJO NICOLAS VITALE Y BALNEARIO CARLOS XAMENA) PARA LA TEMPORADA ESTIVAL DE VERANO 2020 – 2021”</w:t>
      </w:r>
    </w:p>
    <w:p w14:paraId="332C7894"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sz w:val="28"/>
          <w:szCs w:val="28"/>
        </w:rPr>
      </w:pPr>
    </w:p>
    <w:p w14:paraId="4C1A818F"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sz w:val="28"/>
          <w:szCs w:val="28"/>
        </w:rPr>
      </w:pPr>
    </w:p>
    <w:p w14:paraId="2FE922D7"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sz w:val="28"/>
          <w:szCs w:val="28"/>
        </w:rPr>
      </w:pPr>
    </w:p>
    <w:p w14:paraId="1DEA6E6B" w14:textId="77777777" w:rsidR="009D6266" w:rsidRPr="00231D82" w:rsidRDefault="009D6266" w:rsidP="009D6266">
      <w:pPr>
        <w:pBdr>
          <w:top w:val="double" w:sz="6" w:space="1" w:color="auto"/>
          <w:left w:val="double" w:sz="6" w:space="4" w:color="auto"/>
          <w:bottom w:val="double" w:sz="6" w:space="31" w:color="auto"/>
          <w:right w:val="double" w:sz="6" w:space="4" w:color="auto"/>
        </w:pBdr>
        <w:shd w:val="clear" w:color="auto" w:fill="CCCCCC"/>
        <w:jc w:val="both"/>
        <w:rPr>
          <w:sz w:val="28"/>
          <w:szCs w:val="28"/>
        </w:rPr>
      </w:pPr>
    </w:p>
    <w:p w14:paraId="459AD051" w14:textId="77777777" w:rsidR="009D6266" w:rsidRPr="00777B91"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sz w:val="32"/>
          <w:szCs w:val="32"/>
        </w:rPr>
      </w:pPr>
      <w:r w:rsidRPr="00777B91">
        <w:rPr>
          <w:b/>
          <w:sz w:val="32"/>
          <w:szCs w:val="32"/>
        </w:rPr>
        <w:t xml:space="preserve">FECHA DE APERTURA: </w:t>
      </w:r>
      <w:r w:rsidR="00D273FB">
        <w:rPr>
          <w:b/>
          <w:sz w:val="32"/>
          <w:szCs w:val="32"/>
        </w:rPr>
        <w:t xml:space="preserve">   </w:t>
      </w:r>
      <w:r w:rsidR="006D6770">
        <w:rPr>
          <w:b/>
          <w:sz w:val="32"/>
          <w:szCs w:val="32"/>
        </w:rPr>
        <w:t>15</w:t>
      </w:r>
      <w:r w:rsidR="004C3E1D">
        <w:rPr>
          <w:b/>
          <w:sz w:val="32"/>
          <w:szCs w:val="32"/>
        </w:rPr>
        <w:t>/</w:t>
      </w:r>
      <w:r w:rsidR="00D273FB">
        <w:rPr>
          <w:b/>
          <w:sz w:val="32"/>
          <w:szCs w:val="32"/>
        </w:rPr>
        <w:t>03</w:t>
      </w:r>
      <w:r w:rsidRPr="00777B91">
        <w:rPr>
          <w:b/>
          <w:sz w:val="32"/>
          <w:szCs w:val="32"/>
        </w:rPr>
        <w:t>/</w:t>
      </w:r>
      <w:r>
        <w:rPr>
          <w:b/>
          <w:sz w:val="32"/>
          <w:szCs w:val="32"/>
        </w:rPr>
        <w:t>202</w:t>
      </w:r>
      <w:r w:rsidR="00D273FB">
        <w:rPr>
          <w:b/>
          <w:sz w:val="32"/>
          <w:szCs w:val="32"/>
        </w:rPr>
        <w:t>1</w:t>
      </w:r>
      <w:r>
        <w:rPr>
          <w:b/>
          <w:sz w:val="32"/>
          <w:szCs w:val="32"/>
        </w:rPr>
        <w:t xml:space="preserve">   </w:t>
      </w:r>
      <w:r w:rsidR="00BF4681">
        <w:rPr>
          <w:b/>
          <w:sz w:val="32"/>
          <w:szCs w:val="32"/>
        </w:rPr>
        <w:t xml:space="preserve">   </w:t>
      </w:r>
      <w:r>
        <w:rPr>
          <w:b/>
          <w:sz w:val="32"/>
          <w:szCs w:val="32"/>
        </w:rPr>
        <w:t xml:space="preserve">   H</w:t>
      </w:r>
      <w:r w:rsidRPr="00777B91">
        <w:rPr>
          <w:b/>
          <w:sz w:val="32"/>
          <w:szCs w:val="32"/>
        </w:rPr>
        <w:t xml:space="preserve">ORAS: </w:t>
      </w:r>
      <w:r w:rsidR="00B30CDA">
        <w:rPr>
          <w:b/>
          <w:sz w:val="32"/>
          <w:szCs w:val="32"/>
        </w:rPr>
        <w:t>1</w:t>
      </w:r>
      <w:r>
        <w:rPr>
          <w:b/>
          <w:sz w:val="32"/>
          <w:szCs w:val="32"/>
        </w:rPr>
        <w:t>0:</w:t>
      </w:r>
      <w:r w:rsidR="00417CEC">
        <w:rPr>
          <w:b/>
          <w:sz w:val="32"/>
          <w:szCs w:val="32"/>
        </w:rPr>
        <w:t>00</w:t>
      </w:r>
      <w:r>
        <w:rPr>
          <w:b/>
          <w:sz w:val="32"/>
          <w:szCs w:val="32"/>
        </w:rPr>
        <w:t xml:space="preserve">   </w:t>
      </w:r>
    </w:p>
    <w:p w14:paraId="5F369E46" w14:textId="77777777" w:rsidR="009D6266" w:rsidRPr="00231D82"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sz w:val="28"/>
          <w:szCs w:val="28"/>
        </w:rPr>
      </w:pPr>
    </w:p>
    <w:p w14:paraId="4D62BE04"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sz w:val="28"/>
          <w:szCs w:val="28"/>
        </w:rPr>
      </w:pPr>
    </w:p>
    <w:p w14:paraId="60209071"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sz w:val="28"/>
          <w:szCs w:val="28"/>
        </w:rPr>
      </w:pPr>
    </w:p>
    <w:p w14:paraId="5C523BF4" w14:textId="77777777" w:rsidR="009D6266" w:rsidRPr="00231D82" w:rsidRDefault="009D6266" w:rsidP="009D6266">
      <w:pPr>
        <w:pBdr>
          <w:top w:val="double" w:sz="6" w:space="1" w:color="auto"/>
          <w:left w:val="double" w:sz="6" w:space="4" w:color="auto"/>
          <w:bottom w:val="double" w:sz="6" w:space="31" w:color="auto"/>
          <w:right w:val="double" w:sz="6" w:space="4" w:color="auto"/>
        </w:pBdr>
        <w:shd w:val="clear" w:color="auto" w:fill="CCCCCC"/>
        <w:jc w:val="both"/>
        <w:rPr>
          <w:b/>
          <w:sz w:val="28"/>
          <w:szCs w:val="28"/>
        </w:rPr>
      </w:pPr>
    </w:p>
    <w:p w14:paraId="59D2F7F9" w14:textId="77777777" w:rsidR="009D6266" w:rsidRPr="009D6266" w:rsidRDefault="00D273FB" w:rsidP="009D6266">
      <w:pPr>
        <w:pBdr>
          <w:top w:val="double" w:sz="6" w:space="1" w:color="auto"/>
          <w:left w:val="double" w:sz="6" w:space="4" w:color="auto"/>
          <w:bottom w:val="double" w:sz="6" w:space="31" w:color="auto"/>
          <w:right w:val="double" w:sz="6" w:space="4" w:color="auto"/>
        </w:pBdr>
        <w:shd w:val="clear" w:color="auto" w:fill="CCCCCC"/>
        <w:ind w:left="3366" w:hanging="3366"/>
        <w:jc w:val="both"/>
        <w:rPr>
          <w:b/>
          <w:sz w:val="24"/>
        </w:rPr>
      </w:pPr>
      <w:r>
        <w:rPr>
          <w:b/>
          <w:sz w:val="28"/>
          <w:szCs w:val="28"/>
        </w:rPr>
        <w:t xml:space="preserve">SALDO </w:t>
      </w:r>
      <w:r w:rsidR="009D6266" w:rsidRPr="00231D82">
        <w:rPr>
          <w:b/>
          <w:sz w:val="28"/>
          <w:szCs w:val="28"/>
        </w:rPr>
        <w:t xml:space="preserve">PRESUPUESTO OFICIAL: </w:t>
      </w:r>
      <w:r>
        <w:rPr>
          <w:rFonts w:ascii="Verdana" w:hAnsi="Verdana"/>
          <w:b/>
          <w:sz w:val="22"/>
          <w:szCs w:val="18"/>
        </w:rPr>
        <w:t>$478.250,00</w:t>
      </w:r>
      <w:r w:rsidR="009D6266" w:rsidRPr="009D6266">
        <w:rPr>
          <w:rFonts w:ascii="Verdana" w:hAnsi="Verdana"/>
          <w:b/>
          <w:sz w:val="22"/>
          <w:szCs w:val="18"/>
        </w:rPr>
        <w:t xml:space="preserve"> (Pesos </w:t>
      </w:r>
      <w:r>
        <w:rPr>
          <w:rFonts w:ascii="Verdana" w:hAnsi="Verdana"/>
          <w:b/>
          <w:sz w:val="22"/>
          <w:szCs w:val="18"/>
        </w:rPr>
        <w:t>Cuatrocientos Setenta y Ocho Mil Doscientos Cincuenta con</w:t>
      </w:r>
      <w:r w:rsidR="009D6266" w:rsidRPr="009D6266">
        <w:rPr>
          <w:rFonts w:ascii="Verdana" w:hAnsi="Verdana"/>
          <w:b/>
          <w:sz w:val="22"/>
          <w:szCs w:val="18"/>
        </w:rPr>
        <w:t xml:space="preserve"> </w:t>
      </w:r>
      <w:r>
        <w:rPr>
          <w:rFonts w:ascii="Verdana" w:hAnsi="Verdana"/>
          <w:b/>
          <w:sz w:val="22"/>
          <w:szCs w:val="18"/>
        </w:rPr>
        <w:t>00</w:t>
      </w:r>
      <w:r w:rsidR="009D6266" w:rsidRPr="009D6266">
        <w:rPr>
          <w:rFonts w:ascii="Verdana" w:hAnsi="Verdana"/>
          <w:b/>
          <w:sz w:val="22"/>
          <w:szCs w:val="18"/>
        </w:rPr>
        <w:t>/100)</w:t>
      </w:r>
    </w:p>
    <w:p w14:paraId="0D8000B9" w14:textId="77777777" w:rsidR="009D6266" w:rsidRP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both"/>
        <w:rPr>
          <w:b/>
          <w:sz w:val="24"/>
        </w:rPr>
      </w:pPr>
    </w:p>
    <w:p w14:paraId="02A876F4"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both"/>
      </w:pPr>
    </w:p>
    <w:p w14:paraId="13E81588"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both"/>
      </w:pPr>
    </w:p>
    <w:p w14:paraId="498EC04D"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both"/>
      </w:pPr>
    </w:p>
    <w:p w14:paraId="047415CE"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right"/>
      </w:pPr>
    </w:p>
    <w:p w14:paraId="74752C6A"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right"/>
      </w:pPr>
      <w:r>
        <w:t xml:space="preserve">     </w:t>
      </w:r>
    </w:p>
    <w:p w14:paraId="4E35E1A2"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right"/>
      </w:pPr>
    </w:p>
    <w:p w14:paraId="041DD8E6"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ind w:left="3366" w:hanging="3366"/>
        <w:jc w:val="right"/>
      </w:pPr>
      <w:r>
        <w:t xml:space="preserve">   </w:t>
      </w:r>
    </w:p>
    <w:p w14:paraId="0816A941"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pPr>
    </w:p>
    <w:p w14:paraId="6867D0D8" w14:textId="77777777" w:rsidR="009D6266" w:rsidRDefault="009D6266" w:rsidP="009D6266">
      <w:pPr>
        <w:pBdr>
          <w:top w:val="double" w:sz="6" w:space="1" w:color="auto"/>
          <w:left w:val="double" w:sz="6" w:space="4" w:color="auto"/>
          <w:bottom w:val="double" w:sz="6" w:space="31" w:color="auto"/>
          <w:right w:val="double" w:sz="6" w:space="4" w:color="auto"/>
        </w:pBdr>
        <w:shd w:val="clear" w:color="auto" w:fill="CCCCCC"/>
      </w:pPr>
    </w:p>
    <w:p w14:paraId="71C3CB14" w14:textId="47023D63" w:rsidR="009D6266" w:rsidRPr="00127CE3" w:rsidRDefault="009D6266" w:rsidP="00127CE3">
      <w:pPr>
        <w:pBdr>
          <w:top w:val="double" w:sz="6" w:space="1" w:color="auto"/>
          <w:left w:val="double" w:sz="6" w:space="4" w:color="auto"/>
          <w:bottom w:val="double" w:sz="6" w:space="31" w:color="auto"/>
          <w:right w:val="double" w:sz="6" w:space="4" w:color="auto"/>
        </w:pBdr>
        <w:shd w:val="clear" w:color="auto" w:fill="CCCCCC"/>
        <w:ind w:left="3366" w:hanging="3366"/>
        <w:jc w:val="right"/>
      </w:pPr>
      <w:r>
        <w:t xml:space="preserve">SON  </w:t>
      </w:r>
      <w:r>
        <w:rPr>
          <w:b/>
          <w:sz w:val="40"/>
          <w:szCs w:val="40"/>
          <w:u w:val="single"/>
        </w:rPr>
        <w:t>0</w:t>
      </w:r>
      <w:r w:rsidR="00127036">
        <w:rPr>
          <w:b/>
          <w:sz w:val="40"/>
          <w:szCs w:val="40"/>
          <w:u w:val="single"/>
        </w:rPr>
        <w:t>7</w:t>
      </w:r>
      <w:r>
        <w:t xml:space="preserve"> FOLIOS ÚTILES.</w:t>
      </w:r>
    </w:p>
    <w:p w14:paraId="7F52AB95" w14:textId="77777777" w:rsidR="0089383B" w:rsidRDefault="0089383B" w:rsidP="00356D0A">
      <w:pPr>
        <w:pStyle w:val="Ttulo"/>
        <w:spacing w:line="360" w:lineRule="auto"/>
        <w:rPr>
          <w:rFonts w:ascii="Verdana" w:hAnsi="Verdana"/>
          <w:b/>
          <w:szCs w:val="28"/>
          <w:lang w:val="es-ES_tradnl"/>
        </w:rPr>
      </w:pPr>
    </w:p>
    <w:p w14:paraId="218D73EF" w14:textId="77777777" w:rsidR="00EC2D23" w:rsidRDefault="00EC2D23" w:rsidP="001274C1">
      <w:pPr>
        <w:pStyle w:val="Ttulo"/>
        <w:spacing w:line="360" w:lineRule="auto"/>
        <w:jc w:val="left"/>
        <w:rPr>
          <w:rFonts w:ascii="Verdana" w:hAnsi="Verdana"/>
          <w:b/>
          <w:szCs w:val="28"/>
          <w:lang w:val="es-ES_tradnl"/>
        </w:rPr>
      </w:pPr>
    </w:p>
    <w:p w14:paraId="4AA55497" w14:textId="77777777" w:rsidR="004830D9" w:rsidRPr="00C46EF2" w:rsidRDefault="004830D9" w:rsidP="004830D9">
      <w:pPr>
        <w:pStyle w:val="Ttulo"/>
        <w:spacing w:line="360" w:lineRule="auto"/>
        <w:rPr>
          <w:rFonts w:ascii="Verdana" w:hAnsi="Verdana"/>
          <w:b/>
          <w:sz w:val="22"/>
          <w:szCs w:val="22"/>
        </w:rPr>
      </w:pPr>
      <w:r w:rsidRPr="00C46EF2">
        <w:rPr>
          <w:rFonts w:ascii="Verdana" w:hAnsi="Verdana"/>
          <w:b/>
          <w:sz w:val="22"/>
          <w:szCs w:val="22"/>
        </w:rPr>
        <w:t>MUNICIPALIDAD DE LA CIUDAD DE SALTA</w:t>
      </w:r>
    </w:p>
    <w:p w14:paraId="43AB0A9C" w14:textId="77777777" w:rsidR="004830D9" w:rsidRPr="00C46EF2" w:rsidRDefault="004830D9" w:rsidP="004830D9">
      <w:pPr>
        <w:pStyle w:val="Subttulo"/>
        <w:spacing w:line="360" w:lineRule="auto"/>
        <w:rPr>
          <w:rFonts w:ascii="Verdana" w:hAnsi="Verdana"/>
          <w:b/>
          <w:sz w:val="22"/>
          <w:szCs w:val="22"/>
        </w:rPr>
      </w:pPr>
      <w:r w:rsidRPr="00C46EF2">
        <w:rPr>
          <w:rFonts w:ascii="Verdana" w:hAnsi="Verdana"/>
          <w:b/>
          <w:sz w:val="22"/>
          <w:szCs w:val="22"/>
        </w:rPr>
        <w:t>NOTA DE PRESENTACI</w:t>
      </w:r>
      <w:r>
        <w:rPr>
          <w:rFonts w:ascii="Verdana" w:hAnsi="Verdana"/>
          <w:b/>
          <w:sz w:val="22"/>
          <w:szCs w:val="22"/>
        </w:rPr>
        <w:t>Ó</w:t>
      </w:r>
      <w:r w:rsidRPr="00C46EF2">
        <w:rPr>
          <w:rFonts w:ascii="Verdana" w:hAnsi="Verdana"/>
          <w:b/>
          <w:sz w:val="22"/>
          <w:szCs w:val="22"/>
        </w:rPr>
        <w:t>N</w:t>
      </w:r>
    </w:p>
    <w:p w14:paraId="13C2CFC7" w14:textId="77777777" w:rsidR="004830D9" w:rsidRPr="00C46EF2" w:rsidRDefault="004830D9" w:rsidP="004830D9">
      <w:pPr>
        <w:spacing w:line="360" w:lineRule="auto"/>
        <w:rPr>
          <w:rFonts w:ascii="Verdana" w:hAnsi="Verdana"/>
          <w:sz w:val="22"/>
          <w:szCs w:val="22"/>
        </w:rPr>
      </w:pPr>
    </w:p>
    <w:p w14:paraId="33A9B540" w14:textId="77777777" w:rsidR="004830D9" w:rsidRDefault="004830D9" w:rsidP="004830D9">
      <w:pPr>
        <w:pStyle w:val="Textoindependiente"/>
        <w:spacing w:line="360" w:lineRule="auto"/>
        <w:jc w:val="both"/>
        <w:rPr>
          <w:rFonts w:ascii="Verdana" w:hAnsi="Verdana"/>
          <w:sz w:val="22"/>
          <w:szCs w:val="22"/>
        </w:rPr>
      </w:pPr>
      <w:r>
        <w:rPr>
          <w:rFonts w:ascii="Verdana" w:hAnsi="Verdana"/>
          <w:sz w:val="22"/>
          <w:szCs w:val="22"/>
        </w:rPr>
        <w:t xml:space="preserve">Al </w:t>
      </w:r>
      <w:r w:rsidRPr="00C46EF2">
        <w:rPr>
          <w:rFonts w:ascii="Verdana" w:hAnsi="Verdana"/>
          <w:sz w:val="22"/>
          <w:szCs w:val="22"/>
        </w:rPr>
        <w:t>S</w:t>
      </w:r>
      <w:r>
        <w:rPr>
          <w:rFonts w:ascii="Verdana" w:hAnsi="Verdana"/>
          <w:sz w:val="22"/>
          <w:szCs w:val="22"/>
        </w:rPr>
        <w:t>ubsecretario de Contrataciones de la</w:t>
      </w:r>
    </w:p>
    <w:p w14:paraId="109B1552" w14:textId="77777777" w:rsidR="004830D9" w:rsidRPr="00C46EF2" w:rsidRDefault="004830D9" w:rsidP="004830D9">
      <w:pPr>
        <w:pStyle w:val="Textoindependiente"/>
        <w:spacing w:line="360" w:lineRule="auto"/>
        <w:jc w:val="both"/>
        <w:rPr>
          <w:rFonts w:ascii="Verdana" w:hAnsi="Verdana"/>
          <w:sz w:val="22"/>
          <w:szCs w:val="22"/>
        </w:rPr>
      </w:pPr>
      <w:r>
        <w:rPr>
          <w:rFonts w:ascii="Verdana" w:hAnsi="Verdana"/>
          <w:sz w:val="22"/>
          <w:szCs w:val="22"/>
        </w:rPr>
        <w:t>Municipalidad de la Ciudad de Salta</w:t>
      </w:r>
      <w:r w:rsidRPr="00C46EF2">
        <w:rPr>
          <w:rFonts w:ascii="Verdana" w:hAnsi="Verdana"/>
          <w:sz w:val="22"/>
          <w:szCs w:val="22"/>
        </w:rPr>
        <w:t>:</w:t>
      </w:r>
    </w:p>
    <w:p w14:paraId="288D9FB1" w14:textId="77777777" w:rsidR="004830D9" w:rsidRPr="00C46EF2" w:rsidRDefault="004830D9" w:rsidP="004830D9">
      <w:pPr>
        <w:spacing w:line="360" w:lineRule="auto"/>
        <w:ind w:firstLine="2694"/>
        <w:jc w:val="both"/>
        <w:rPr>
          <w:rFonts w:ascii="Verdana" w:hAnsi="Verdana"/>
          <w:sz w:val="22"/>
          <w:szCs w:val="22"/>
        </w:rPr>
      </w:pPr>
      <w:r w:rsidRPr="00C46EF2">
        <w:rPr>
          <w:rFonts w:ascii="Verdana" w:hAnsi="Verdana"/>
          <w:sz w:val="22"/>
          <w:szCs w:val="22"/>
        </w:rPr>
        <w:t>El/los que suscribe/n………………………………</w:t>
      </w:r>
      <w:r>
        <w:rPr>
          <w:rFonts w:ascii="Verdana" w:hAnsi="Verdana"/>
          <w:sz w:val="22"/>
          <w:szCs w:val="22"/>
        </w:rPr>
        <w:t>………………….</w:t>
      </w:r>
      <w:r w:rsidRPr="00C46EF2">
        <w:rPr>
          <w:rFonts w:ascii="Verdana" w:hAnsi="Verdana"/>
          <w:sz w:val="22"/>
          <w:szCs w:val="22"/>
        </w:rPr>
        <w:t>………</w:t>
      </w:r>
    </w:p>
    <w:p w14:paraId="5C3405EB" w14:textId="77777777" w:rsidR="004830D9" w:rsidRPr="00C46EF2" w:rsidRDefault="004830D9" w:rsidP="004830D9">
      <w:pPr>
        <w:pStyle w:val="Textoindependiente2"/>
        <w:rPr>
          <w:rFonts w:ascii="Verdana" w:hAnsi="Verdana"/>
          <w:sz w:val="22"/>
          <w:szCs w:val="22"/>
        </w:rPr>
      </w:pPr>
      <w:r w:rsidRPr="00C46EF2">
        <w:rPr>
          <w:rFonts w:ascii="Verdana" w:hAnsi="Verdana"/>
          <w:sz w:val="22"/>
          <w:szCs w:val="22"/>
        </w:rPr>
        <w:t>y domiciliado en ……………………………………………………, se presenta a</w:t>
      </w:r>
      <w:r>
        <w:rPr>
          <w:rFonts w:ascii="Verdana" w:hAnsi="Verdana"/>
          <w:sz w:val="22"/>
          <w:szCs w:val="22"/>
        </w:rPr>
        <w:t xml:space="preserve"> </w:t>
      </w:r>
      <w:r w:rsidRPr="00C46EF2">
        <w:rPr>
          <w:rFonts w:ascii="Verdana" w:hAnsi="Verdana"/>
          <w:sz w:val="22"/>
          <w:szCs w:val="22"/>
        </w:rPr>
        <w:t>l</w:t>
      </w:r>
      <w:r>
        <w:rPr>
          <w:rFonts w:ascii="Verdana" w:hAnsi="Verdana"/>
          <w:sz w:val="22"/>
          <w:szCs w:val="22"/>
        </w:rPr>
        <w:t xml:space="preserve">a </w:t>
      </w:r>
      <w:r>
        <w:rPr>
          <w:rFonts w:ascii="Verdana" w:hAnsi="Verdana"/>
          <w:b/>
          <w:sz w:val="22"/>
          <w:szCs w:val="22"/>
        </w:rPr>
        <w:t xml:space="preserve">CONTRATACIÓN DIRECTA MAYOR </w:t>
      </w:r>
      <w:r w:rsidRPr="006E7D5E">
        <w:rPr>
          <w:rFonts w:ascii="Verdana" w:hAnsi="Verdana"/>
          <w:b/>
          <w:sz w:val="22"/>
          <w:szCs w:val="22"/>
        </w:rPr>
        <w:t>Nº</w:t>
      </w:r>
      <w:r>
        <w:rPr>
          <w:rFonts w:ascii="Verdana" w:hAnsi="Verdana"/>
          <w:b/>
          <w:sz w:val="22"/>
          <w:szCs w:val="22"/>
        </w:rPr>
        <w:t xml:space="preserve"> </w:t>
      </w:r>
      <w:r w:rsidR="00383F1E">
        <w:rPr>
          <w:rFonts w:ascii="Verdana" w:hAnsi="Verdana"/>
          <w:b/>
          <w:sz w:val="22"/>
          <w:szCs w:val="22"/>
        </w:rPr>
        <w:t>1315</w:t>
      </w:r>
      <w:r>
        <w:rPr>
          <w:rFonts w:ascii="Verdana" w:hAnsi="Verdana"/>
          <w:b/>
          <w:sz w:val="22"/>
          <w:szCs w:val="22"/>
        </w:rPr>
        <w:t>/</w:t>
      </w:r>
      <w:r w:rsidRPr="006E7D5E">
        <w:rPr>
          <w:rFonts w:ascii="Verdana" w:hAnsi="Verdana"/>
          <w:b/>
          <w:sz w:val="22"/>
          <w:szCs w:val="22"/>
        </w:rPr>
        <w:t>20</w:t>
      </w:r>
      <w:r>
        <w:rPr>
          <w:rFonts w:ascii="Verdana" w:hAnsi="Verdana"/>
          <w:b/>
          <w:sz w:val="22"/>
          <w:szCs w:val="22"/>
        </w:rPr>
        <w:t xml:space="preserve"> – </w:t>
      </w:r>
      <w:r w:rsidR="00D273FB">
        <w:rPr>
          <w:rFonts w:ascii="Verdana" w:hAnsi="Verdana"/>
          <w:b/>
          <w:sz w:val="22"/>
          <w:szCs w:val="22"/>
        </w:rPr>
        <w:t>3º (TERCER)</w:t>
      </w:r>
      <w:r>
        <w:rPr>
          <w:rFonts w:ascii="Verdana" w:hAnsi="Verdana"/>
          <w:b/>
          <w:sz w:val="22"/>
          <w:szCs w:val="22"/>
        </w:rPr>
        <w:t xml:space="preserve"> LLAMADO</w:t>
      </w:r>
      <w:r w:rsidRPr="00C46EF2">
        <w:rPr>
          <w:rFonts w:ascii="Verdana" w:hAnsi="Verdana"/>
          <w:sz w:val="22"/>
          <w:szCs w:val="22"/>
        </w:rPr>
        <w:t>, con la documentación que se detalla a continuación:</w:t>
      </w:r>
    </w:p>
    <w:p w14:paraId="52D3E030" w14:textId="77777777" w:rsidR="004830D9" w:rsidRDefault="004830D9" w:rsidP="004830D9">
      <w:pPr>
        <w:pStyle w:val="Textoindependiente2"/>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559"/>
        <w:gridCol w:w="1560"/>
      </w:tblGrid>
      <w:tr w:rsidR="004830D9" w:rsidRPr="00C46EF2" w14:paraId="61C57930" w14:textId="77777777" w:rsidTr="00C46FE4">
        <w:tc>
          <w:tcPr>
            <w:tcW w:w="5315" w:type="dxa"/>
          </w:tcPr>
          <w:p w14:paraId="254C66C8" w14:textId="77777777" w:rsidR="004830D9" w:rsidRPr="00C46EF2" w:rsidRDefault="004830D9" w:rsidP="00C46FE4">
            <w:pPr>
              <w:spacing w:line="360" w:lineRule="auto"/>
              <w:jc w:val="center"/>
              <w:rPr>
                <w:rFonts w:ascii="Verdana" w:hAnsi="Verdana"/>
                <w:b/>
                <w:sz w:val="22"/>
                <w:szCs w:val="22"/>
              </w:rPr>
            </w:pPr>
          </w:p>
          <w:p w14:paraId="7F0FDC39" w14:textId="77777777" w:rsidR="004830D9" w:rsidRPr="00C46EF2" w:rsidRDefault="004830D9" w:rsidP="00C46FE4">
            <w:pPr>
              <w:spacing w:line="360" w:lineRule="auto"/>
              <w:jc w:val="center"/>
              <w:rPr>
                <w:rFonts w:ascii="Verdana" w:hAnsi="Verdana"/>
                <w:b/>
                <w:sz w:val="22"/>
                <w:szCs w:val="22"/>
              </w:rPr>
            </w:pPr>
            <w:r w:rsidRPr="00C46EF2">
              <w:rPr>
                <w:rFonts w:ascii="Verdana" w:hAnsi="Verdana"/>
                <w:b/>
                <w:sz w:val="22"/>
                <w:szCs w:val="22"/>
              </w:rPr>
              <w:t>CONCEPTO</w:t>
            </w:r>
          </w:p>
        </w:tc>
        <w:tc>
          <w:tcPr>
            <w:tcW w:w="1559" w:type="dxa"/>
          </w:tcPr>
          <w:p w14:paraId="1E80612F" w14:textId="77777777" w:rsidR="004830D9" w:rsidRPr="00C46EF2" w:rsidRDefault="004830D9" w:rsidP="00C46FE4">
            <w:pPr>
              <w:spacing w:line="360" w:lineRule="auto"/>
              <w:jc w:val="center"/>
              <w:rPr>
                <w:rFonts w:ascii="Verdana" w:hAnsi="Verdana"/>
                <w:b/>
                <w:sz w:val="22"/>
                <w:szCs w:val="22"/>
              </w:rPr>
            </w:pPr>
          </w:p>
          <w:p w14:paraId="3E1CFFE5" w14:textId="77777777" w:rsidR="004830D9" w:rsidRPr="00C46EF2" w:rsidRDefault="004830D9" w:rsidP="00C46FE4">
            <w:pPr>
              <w:spacing w:line="360" w:lineRule="auto"/>
              <w:jc w:val="center"/>
              <w:rPr>
                <w:rFonts w:ascii="Verdana" w:hAnsi="Verdana"/>
                <w:b/>
                <w:sz w:val="22"/>
                <w:szCs w:val="22"/>
              </w:rPr>
            </w:pPr>
            <w:r w:rsidRPr="00C46EF2">
              <w:rPr>
                <w:rFonts w:ascii="Verdana" w:hAnsi="Verdana"/>
                <w:b/>
                <w:sz w:val="22"/>
                <w:szCs w:val="22"/>
              </w:rPr>
              <w:t>DESDE FOLIO</w:t>
            </w:r>
          </w:p>
        </w:tc>
        <w:tc>
          <w:tcPr>
            <w:tcW w:w="1560" w:type="dxa"/>
          </w:tcPr>
          <w:p w14:paraId="7991DA64" w14:textId="77777777" w:rsidR="004830D9" w:rsidRPr="00C46EF2" w:rsidRDefault="004830D9" w:rsidP="00C46FE4">
            <w:pPr>
              <w:spacing w:line="360" w:lineRule="auto"/>
              <w:jc w:val="center"/>
              <w:rPr>
                <w:rFonts w:ascii="Verdana" w:hAnsi="Verdana"/>
                <w:b/>
                <w:sz w:val="22"/>
                <w:szCs w:val="22"/>
              </w:rPr>
            </w:pPr>
          </w:p>
          <w:p w14:paraId="6B74253D" w14:textId="77777777" w:rsidR="004830D9" w:rsidRPr="00C46EF2" w:rsidRDefault="004830D9" w:rsidP="00C46FE4">
            <w:pPr>
              <w:spacing w:line="360" w:lineRule="auto"/>
              <w:jc w:val="center"/>
              <w:rPr>
                <w:rFonts w:ascii="Verdana" w:hAnsi="Verdana"/>
                <w:b/>
                <w:sz w:val="22"/>
                <w:szCs w:val="22"/>
              </w:rPr>
            </w:pPr>
            <w:r w:rsidRPr="00C46EF2">
              <w:rPr>
                <w:rFonts w:ascii="Verdana" w:hAnsi="Verdana"/>
                <w:b/>
                <w:sz w:val="22"/>
                <w:szCs w:val="22"/>
              </w:rPr>
              <w:t>HASTA FOLIO</w:t>
            </w:r>
          </w:p>
        </w:tc>
      </w:tr>
      <w:tr w:rsidR="004830D9" w:rsidRPr="00C46EF2" w14:paraId="4AF167D3" w14:textId="77777777" w:rsidTr="00C46FE4">
        <w:trPr>
          <w:trHeight w:val="327"/>
        </w:trPr>
        <w:tc>
          <w:tcPr>
            <w:tcW w:w="5315" w:type="dxa"/>
            <w:vAlign w:val="center"/>
          </w:tcPr>
          <w:p w14:paraId="6FC71328" w14:textId="77777777" w:rsidR="004830D9" w:rsidRPr="00C46EF2" w:rsidRDefault="004830D9" w:rsidP="00C46FE4">
            <w:pPr>
              <w:spacing w:line="360" w:lineRule="auto"/>
              <w:rPr>
                <w:rFonts w:ascii="Verdana" w:hAnsi="Verdana"/>
                <w:sz w:val="22"/>
                <w:szCs w:val="22"/>
              </w:rPr>
            </w:pPr>
            <w:r w:rsidRPr="00C46EF2">
              <w:rPr>
                <w:rFonts w:ascii="Verdana" w:hAnsi="Verdana"/>
                <w:sz w:val="22"/>
                <w:szCs w:val="22"/>
              </w:rPr>
              <w:t>1) NOTA DE PRESENTACIÓN</w:t>
            </w:r>
          </w:p>
        </w:tc>
        <w:tc>
          <w:tcPr>
            <w:tcW w:w="1559" w:type="dxa"/>
          </w:tcPr>
          <w:p w14:paraId="4336D4E0" w14:textId="77777777" w:rsidR="004830D9" w:rsidRPr="00C46EF2" w:rsidRDefault="004830D9" w:rsidP="00C46FE4">
            <w:pPr>
              <w:spacing w:line="360" w:lineRule="auto"/>
              <w:rPr>
                <w:rFonts w:ascii="Verdana" w:hAnsi="Verdana"/>
                <w:sz w:val="22"/>
                <w:szCs w:val="22"/>
              </w:rPr>
            </w:pPr>
          </w:p>
        </w:tc>
        <w:tc>
          <w:tcPr>
            <w:tcW w:w="1560" w:type="dxa"/>
          </w:tcPr>
          <w:p w14:paraId="29916C38" w14:textId="77777777" w:rsidR="004830D9" w:rsidRPr="00C46EF2" w:rsidRDefault="004830D9" w:rsidP="00C46FE4">
            <w:pPr>
              <w:spacing w:line="360" w:lineRule="auto"/>
              <w:rPr>
                <w:rFonts w:ascii="Verdana" w:hAnsi="Verdana"/>
                <w:sz w:val="22"/>
                <w:szCs w:val="22"/>
              </w:rPr>
            </w:pPr>
          </w:p>
        </w:tc>
      </w:tr>
      <w:tr w:rsidR="004830D9" w:rsidRPr="00C46EF2" w14:paraId="6513DABD" w14:textId="77777777" w:rsidTr="00C46FE4">
        <w:trPr>
          <w:trHeight w:val="489"/>
        </w:trPr>
        <w:tc>
          <w:tcPr>
            <w:tcW w:w="5315" w:type="dxa"/>
            <w:vAlign w:val="center"/>
          </w:tcPr>
          <w:p w14:paraId="2A28EE6F" w14:textId="77777777" w:rsidR="004830D9" w:rsidRPr="00C46EF2" w:rsidRDefault="004830D9" w:rsidP="00C46FE4">
            <w:pPr>
              <w:pStyle w:val="Textoindependiente"/>
              <w:spacing w:line="360" w:lineRule="auto"/>
              <w:rPr>
                <w:rFonts w:ascii="Verdana" w:hAnsi="Verdana"/>
                <w:sz w:val="22"/>
                <w:szCs w:val="22"/>
                <w:lang w:eastAsia="es-ES"/>
              </w:rPr>
            </w:pPr>
            <w:r w:rsidRPr="00C46EF2">
              <w:rPr>
                <w:rFonts w:ascii="Verdana" w:hAnsi="Verdana"/>
                <w:sz w:val="22"/>
                <w:szCs w:val="22"/>
                <w:lang w:eastAsia="es-ES"/>
              </w:rPr>
              <w:t xml:space="preserve">2) </w:t>
            </w:r>
            <w:r>
              <w:rPr>
                <w:rFonts w:ascii="Verdana" w:hAnsi="Verdana"/>
                <w:sz w:val="22"/>
                <w:szCs w:val="22"/>
                <w:lang w:eastAsia="es-ES"/>
              </w:rPr>
              <w:t>ANTECEDENTES SOCIETARIOS</w:t>
            </w:r>
            <w:r w:rsidRPr="00C46EF2">
              <w:rPr>
                <w:rFonts w:ascii="Verdana" w:hAnsi="Verdana"/>
                <w:sz w:val="22"/>
                <w:szCs w:val="22"/>
                <w:lang w:eastAsia="es-ES"/>
              </w:rPr>
              <w:t xml:space="preserve"> (cuando correspondiese).</w:t>
            </w:r>
          </w:p>
        </w:tc>
        <w:tc>
          <w:tcPr>
            <w:tcW w:w="1559" w:type="dxa"/>
          </w:tcPr>
          <w:p w14:paraId="7F4FD78F" w14:textId="77777777" w:rsidR="004830D9" w:rsidRPr="00C46EF2" w:rsidRDefault="004830D9" w:rsidP="00C46FE4">
            <w:pPr>
              <w:spacing w:line="360" w:lineRule="auto"/>
              <w:rPr>
                <w:rFonts w:ascii="Verdana" w:hAnsi="Verdana"/>
                <w:sz w:val="22"/>
                <w:szCs w:val="22"/>
              </w:rPr>
            </w:pPr>
          </w:p>
        </w:tc>
        <w:tc>
          <w:tcPr>
            <w:tcW w:w="1560" w:type="dxa"/>
          </w:tcPr>
          <w:p w14:paraId="350D94D7" w14:textId="77777777" w:rsidR="004830D9" w:rsidRPr="00C46EF2" w:rsidRDefault="004830D9" w:rsidP="00C46FE4">
            <w:pPr>
              <w:spacing w:line="360" w:lineRule="auto"/>
              <w:rPr>
                <w:rFonts w:ascii="Verdana" w:hAnsi="Verdana"/>
                <w:sz w:val="22"/>
                <w:szCs w:val="22"/>
              </w:rPr>
            </w:pPr>
          </w:p>
        </w:tc>
      </w:tr>
      <w:tr w:rsidR="004830D9" w:rsidRPr="00C46EF2" w14:paraId="77E3780E" w14:textId="77777777" w:rsidTr="00C46FE4">
        <w:trPr>
          <w:trHeight w:val="489"/>
        </w:trPr>
        <w:tc>
          <w:tcPr>
            <w:tcW w:w="5315" w:type="dxa"/>
            <w:vAlign w:val="center"/>
          </w:tcPr>
          <w:p w14:paraId="45BB6E4F" w14:textId="77777777" w:rsidR="004830D9" w:rsidRPr="00C46EF2" w:rsidRDefault="004830D9" w:rsidP="00C46FE4">
            <w:pPr>
              <w:pStyle w:val="Textoindependiente"/>
              <w:spacing w:line="360" w:lineRule="auto"/>
              <w:rPr>
                <w:rFonts w:ascii="Verdana" w:hAnsi="Verdana"/>
                <w:sz w:val="22"/>
                <w:szCs w:val="22"/>
                <w:lang w:eastAsia="es-ES"/>
              </w:rPr>
            </w:pPr>
            <w:r>
              <w:rPr>
                <w:rFonts w:ascii="Verdana" w:hAnsi="Verdana"/>
                <w:sz w:val="22"/>
                <w:szCs w:val="22"/>
                <w:lang w:eastAsia="es-ES"/>
              </w:rPr>
              <w:t>3</w:t>
            </w:r>
            <w:r w:rsidRPr="00C46EF2">
              <w:rPr>
                <w:rFonts w:ascii="Verdana" w:hAnsi="Verdana"/>
                <w:sz w:val="22"/>
                <w:szCs w:val="22"/>
                <w:lang w:eastAsia="es-ES"/>
              </w:rPr>
              <w:t xml:space="preserve">) INSTRUMENTO QUE FACULTA </w:t>
            </w:r>
            <w:smartTag w:uri="urn:schemas-microsoft-com:office:smarttags" w:element="PersonName">
              <w:smartTagPr>
                <w:attr w:name="ProductID" w:val="LA REPRE-"/>
              </w:smartTagPr>
              <w:r w:rsidRPr="00C46EF2">
                <w:rPr>
                  <w:rFonts w:ascii="Verdana" w:hAnsi="Verdana"/>
                  <w:sz w:val="22"/>
                  <w:szCs w:val="22"/>
                  <w:lang w:eastAsia="es-ES"/>
                </w:rPr>
                <w:t>LA REPRE-</w:t>
              </w:r>
            </w:smartTag>
          </w:p>
          <w:p w14:paraId="4283AAE2" w14:textId="77777777" w:rsidR="004830D9" w:rsidRPr="00C46EF2" w:rsidRDefault="004830D9" w:rsidP="00C46FE4">
            <w:pPr>
              <w:spacing w:line="360" w:lineRule="auto"/>
              <w:rPr>
                <w:rFonts w:ascii="Verdana" w:hAnsi="Verdana"/>
                <w:sz w:val="22"/>
                <w:szCs w:val="22"/>
              </w:rPr>
            </w:pPr>
            <w:r w:rsidRPr="00C46EF2">
              <w:rPr>
                <w:rFonts w:ascii="Verdana" w:hAnsi="Verdana"/>
                <w:sz w:val="22"/>
                <w:szCs w:val="22"/>
              </w:rPr>
              <w:t>SENTACION (cuando correspondiese).</w:t>
            </w:r>
          </w:p>
        </w:tc>
        <w:tc>
          <w:tcPr>
            <w:tcW w:w="1559" w:type="dxa"/>
          </w:tcPr>
          <w:p w14:paraId="503F864E" w14:textId="77777777" w:rsidR="004830D9" w:rsidRPr="00C46EF2" w:rsidRDefault="004830D9" w:rsidP="00C46FE4">
            <w:pPr>
              <w:spacing w:line="360" w:lineRule="auto"/>
              <w:rPr>
                <w:rFonts w:ascii="Verdana" w:hAnsi="Verdana"/>
                <w:sz w:val="22"/>
                <w:szCs w:val="22"/>
              </w:rPr>
            </w:pPr>
          </w:p>
        </w:tc>
        <w:tc>
          <w:tcPr>
            <w:tcW w:w="1560" w:type="dxa"/>
          </w:tcPr>
          <w:p w14:paraId="30102EE3" w14:textId="77777777" w:rsidR="004830D9" w:rsidRPr="00C46EF2" w:rsidRDefault="004830D9" w:rsidP="00C46FE4">
            <w:pPr>
              <w:spacing w:line="360" w:lineRule="auto"/>
              <w:rPr>
                <w:rFonts w:ascii="Verdana" w:hAnsi="Verdana"/>
                <w:sz w:val="22"/>
                <w:szCs w:val="22"/>
              </w:rPr>
            </w:pPr>
          </w:p>
        </w:tc>
      </w:tr>
      <w:tr w:rsidR="004830D9" w:rsidRPr="00C46EF2" w14:paraId="3DF7E407" w14:textId="77777777" w:rsidTr="00C46FE4">
        <w:trPr>
          <w:trHeight w:val="412"/>
        </w:trPr>
        <w:tc>
          <w:tcPr>
            <w:tcW w:w="5315" w:type="dxa"/>
            <w:vAlign w:val="center"/>
          </w:tcPr>
          <w:p w14:paraId="6C8196C3" w14:textId="77777777" w:rsidR="004830D9" w:rsidRPr="00C46EF2" w:rsidRDefault="004830D9" w:rsidP="00C46FE4">
            <w:pPr>
              <w:spacing w:line="360" w:lineRule="auto"/>
              <w:rPr>
                <w:rFonts w:ascii="Verdana" w:hAnsi="Verdana"/>
                <w:sz w:val="22"/>
                <w:szCs w:val="22"/>
              </w:rPr>
            </w:pPr>
            <w:r>
              <w:rPr>
                <w:rFonts w:ascii="Verdana" w:hAnsi="Verdana"/>
                <w:sz w:val="22"/>
                <w:szCs w:val="22"/>
              </w:rPr>
              <w:t>4</w:t>
            </w:r>
            <w:r w:rsidRPr="00C46EF2">
              <w:rPr>
                <w:rFonts w:ascii="Verdana" w:hAnsi="Verdana"/>
                <w:sz w:val="22"/>
                <w:szCs w:val="22"/>
              </w:rPr>
              <w:t>) PLIEGO DE CONDICIONES.</w:t>
            </w:r>
          </w:p>
        </w:tc>
        <w:tc>
          <w:tcPr>
            <w:tcW w:w="1559" w:type="dxa"/>
          </w:tcPr>
          <w:p w14:paraId="4281A369" w14:textId="77777777" w:rsidR="004830D9" w:rsidRPr="00C46EF2" w:rsidRDefault="004830D9" w:rsidP="00C46FE4">
            <w:pPr>
              <w:spacing w:line="360" w:lineRule="auto"/>
              <w:rPr>
                <w:rFonts w:ascii="Verdana" w:hAnsi="Verdana"/>
                <w:sz w:val="22"/>
                <w:szCs w:val="22"/>
              </w:rPr>
            </w:pPr>
          </w:p>
        </w:tc>
        <w:tc>
          <w:tcPr>
            <w:tcW w:w="1560" w:type="dxa"/>
          </w:tcPr>
          <w:p w14:paraId="0266D4A1" w14:textId="77777777" w:rsidR="004830D9" w:rsidRPr="00C46EF2" w:rsidRDefault="004830D9" w:rsidP="00C46FE4">
            <w:pPr>
              <w:spacing w:line="360" w:lineRule="auto"/>
              <w:rPr>
                <w:rFonts w:ascii="Verdana" w:hAnsi="Verdana"/>
                <w:sz w:val="22"/>
                <w:szCs w:val="22"/>
              </w:rPr>
            </w:pPr>
          </w:p>
        </w:tc>
      </w:tr>
      <w:tr w:rsidR="004830D9" w:rsidRPr="00C46EF2" w14:paraId="7B886F30" w14:textId="77777777" w:rsidTr="00C46FE4">
        <w:trPr>
          <w:trHeight w:val="409"/>
        </w:trPr>
        <w:tc>
          <w:tcPr>
            <w:tcW w:w="5315" w:type="dxa"/>
            <w:vAlign w:val="center"/>
          </w:tcPr>
          <w:p w14:paraId="69F3BB95" w14:textId="77777777" w:rsidR="004830D9" w:rsidRPr="00C46EF2" w:rsidRDefault="004830D9" w:rsidP="00C46FE4">
            <w:pPr>
              <w:spacing w:line="360" w:lineRule="auto"/>
              <w:rPr>
                <w:rFonts w:ascii="Verdana" w:hAnsi="Verdana"/>
                <w:sz w:val="22"/>
                <w:szCs w:val="22"/>
              </w:rPr>
            </w:pPr>
            <w:r>
              <w:rPr>
                <w:rFonts w:ascii="Verdana" w:hAnsi="Verdana"/>
                <w:sz w:val="22"/>
                <w:szCs w:val="22"/>
              </w:rPr>
              <w:t>5</w:t>
            </w:r>
            <w:r w:rsidRPr="00C46EF2">
              <w:rPr>
                <w:rFonts w:ascii="Verdana" w:hAnsi="Verdana"/>
                <w:sz w:val="22"/>
                <w:szCs w:val="22"/>
              </w:rPr>
              <w:t>) GARANTIA DE LA PROPUESTA.</w:t>
            </w:r>
          </w:p>
        </w:tc>
        <w:tc>
          <w:tcPr>
            <w:tcW w:w="1559" w:type="dxa"/>
          </w:tcPr>
          <w:p w14:paraId="46702835" w14:textId="77777777" w:rsidR="004830D9" w:rsidRPr="00C46EF2" w:rsidRDefault="004830D9" w:rsidP="00C46FE4">
            <w:pPr>
              <w:spacing w:line="360" w:lineRule="auto"/>
              <w:rPr>
                <w:rFonts w:ascii="Verdana" w:hAnsi="Verdana"/>
                <w:sz w:val="22"/>
                <w:szCs w:val="22"/>
              </w:rPr>
            </w:pPr>
          </w:p>
        </w:tc>
        <w:tc>
          <w:tcPr>
            <w:tcW w:w="1560" w:type="dxa"/>
          </w:tcPr>
          <w:p w14:paraId="57C3545E" w14:textId="77777777" w:rsidR="004830D9" w:rsidRPr="00C46EF2" w:rsidRDefault="004830D9" w:rsidP="00C46FE4">
            <w:pPr>
              <w:spacing w:line="360" w:lineRule="auto"/>
              <w:rPr>
                <w:rFonts w:ascii="Verdana" w:hAnsi="Verdana"/>
                <w:sz w:val="22"/>
                <w:szCs w:val="22"/>
              </w:rPr>
            </w:pPr>
          </w:p>
        </w:tc>
      </w:tr>
      <w:tr w:rsidR="004830D9" w:rsidRPr="00C46EF2" w14:paraId="4BDCC790" w14:textId="77777777" w:rsidTr="00C46FE4">
        <w:trPr>
          <w:trHeight w:val="746"/>
        </w:trPr>
        <w:tc>
          <w:tcPr>
            <w:tcW w:w="5315" w:type="dxa"/>
            <w:tcBorders>
              <w:bottom w:val="nil"/>
            </w:tcBorders>
            <w:vAlign w:val="center"/>
          </w:tcPr>
          <w:p w14:paraId="3C1E8ADC" w14:textId="77777777" w:rsidR="004830D9" w:rsidRPr="00C46EF2" w:rsidRDefault="004830D9" w:rsidP="00C46FE4">
            <w:pPr>
              <w:spacing w:line="360" w:lineRule="auto"/>
              <w:rPr>
                <w:rFonts w:ascii="Verdana" w:hAnsi="Verdana"/>
                <w:sz w:val="22"/>
                <w:szCs w:val="22"/>
              </w:rPr>
            </w:pPr>
            <w:r>
              <w:rPr>
                <w:rFonts w:ascii="Verdana" w:hAnsi="Verdana"/>
                <w:sz w:val="22"/>
                <w:szCs w:val="22"/>
              </w:rPr>
              <w:t>6</w:t>
            </w:r>
            <w:r w:rsidRPr="00C46EF2">
              <w:rPr>
                <w:rFonts w:ascii="Verdana" w:hAnsi="Verdana"/>
                <w:sz w:val="22"/>
                <w:szCs w:val="22"/>
              </w:rPr>
              <w:t xml:space="preserve">) CERTIFICADO DE </w:t>
            </w:r>
            <w:r>
              <w:rPr>
                <w:rFonts w:ascii="Verdana" w:hAnsi="Verdana"/>
                <w:sz w:val="22"/>
                <w:szCs w:val="22"/>
              </w:rPr>
              <w:t xml:space="preserve">LIBRE DEUDA, O </w:t>
            </w:r>
            <w:r w:rsidRPr="00C46EF2">
              <w:rPr>
                <w:rFonts w:ascii="Verdana" w:hAnsi="Verdana"/>
                <w:sz w:val="22"/>
                <w:szCs w:val="22"/>
              </w:rPr>
              <w:t>CERTIFICADO DE REGULARIZA</w:t>
            </w:r>
            <w:r>
              <w:rPr>
                <w:rFonts w:ascii="Verdana" w:hAnsi="Verdana"/>
                <w:sz w:val="22"/>
                <w:szCs w:val="22"/>
              </w:rPr>
              <w:t>CIÓN FISCAL, O DECLARACION JURADA</w:t>
            </w:r>
            <w:r w:rsidRPr="00C46EF2">
              <w:rPr>
                <w:rFonts w:ascii="Verdana" w:hAnsi="Verdana"/>
                <w:sz w:val="22"/>
                <w:szCs w:val="22"/>
              </w:rPr>
              <w:t>.</w:t>
            </w:r>
          </w:p>
        </w:tc>
        <w:tc>
          <w:tcPr>
            <w:tcW w:w="1559" w:type="dxa"/>
            <w:tcBorders>
              <w:bottom w:val="nil"/>
            </w:tcBorders>
          </w:tcPr>
          <w:p w14:paraId="7AC1EEAA" w14:textId="77777777" w:rsidR="004830D9" w:rsidRPr="00C46EF2" w:rsidRDefault="004830D9" w:rsidP="00C46FE4">
            <w:pPr>
              <w:spacing w:line="360" w:lineRule="auto"/>
              <w:rPr>
                <w:rFonts w:ascii="Verdana" w:hAnsi="Verdana"/>
                <w:sz w:val="22"/>
                <w:szCs w:val="22"/>
              </w:rPr>
            </w:pPr>
          </w:p>
        </w:tc>
        <w:tc>
          <w:tcPr>
            <w:tcW w:w="1560" w:type="dxa"/>
            <w:tcBorders>
              <w:bottom w:val="nil"/>
            </w:tcBorders>
          </w:tcPr>
          <w:p w14:paraId="7CEDDA4D" w14:textId="77777777" w:rsidR="004830D9" w:rsidRPr="00C46EF2" w:rsidRDefault="004830D9" w:rsidP="00C46FE4">
            <w:pPr>
              <w:spacing w:line="360" w:lineRule="auto"/>
              <w:rPr>
                <w:rFonts w:ascii="Verdana" w:hAnsi="Verdana"/>
                <w:sz w:val="22"/>
                <w:szCs w:val="22"/>
              </w:rPr>
            </w:pPr>
          </w:p>
        </w:tc>
      </w:tr>
      <w:tr w:rsidR="004830D9" w:rsidRPr="00C46EF2" w14:paraId="2631FA78" w14:textId="77777777" w:rsidTr="00C46FE4">
        <w:trPr>
          <w:trHeight w:val="759"/>
        </w:trPr>
        <w:tc>
          <w:tcPr>
            <w:tcW w:w="5315" w:type="dxa"/>
            <w:vAlign w:val="center"/>
          </w:tcPr>
          <w:p w14:paraId="6FE0C86F" w14:textId="77777777" w:rsidR="004830D9" w:rsidRPr="00C46EF2" w:rsidRDefault="004830D9" w:rsidP="00C46FE4">
            <w:pPr>
              <w:spacing w:line="360" w:lineRule="auto"/>
              <w:rPr>
                <w:rFonts w:ascii="Verdana" w:hAnsi="Verdana"/>
                <w:sz w:val="22"/>
                <w:szCs w:val="22"/>
              </w:rPr>
            </w:pPr>
            <w:r>
              <w:rPr>
                <w:rFonts w:ascii="Verdana" w:hAnsi="Verdana"/>
                <w:sz w:val="22"/>
                <w:szCs w:val="22"/>
              </w:rPr>
              <w:t>7</w:t>
            </w:r>
            <w:r w:rsidRPr="00C46EF2">
              <w:rPr>
                <w:rFonts w:ascii="Verdana" w:hAnsi="Verdana"/>
                <w:sz w:val="22"/>
                <w:szCs w:val="22"/>
              </w:rPr>
              <w:t xml:space="preserve">) FORMULARIO </w:t>
            </w:r>
            <w:r>
              <w:rPr>
                <w:rFonts w:ascii="Verdana" w:hAnsi="Verdana"/>
                <w:sz w:val="22"/>
                <w:szCs w:val="22"/>
              </w:rPr>
              <w:t>931 DE AFIP O 522A</w:t>
            </w:r>
          </w:p>
        </w:tc>
        <w:tc>
          <w:tcPr>
            <w:tcW w:w="1559" w:type="dxa"/>
          </w:tcPr>
          <w:p w14:paraId="1D764476" w14:textId="77777777" w:rsidR="004830D9" w:rsidRPr="00C46EF2" w:rsidRDefault="004830D9" w:rsidP="00C46FE4">
            <w:pPr>
              <w:spacing w:line="360" w:lineRule="auto"/>
              <w:rPr>
                <w:rFonts w:ascii="Verdana" w:hAnsi="Verdana"/>
                <w:sz w:val="22"/>
                <w:szCs w:val="22"/>
              </w:rPr>
            </w:pPr>
          </w:p>
        </w:tc>
        <w:tc>
          <w:tcPr>
            <w:tcW w:w="1560" w:type="dxa"/>
          </w:tcPr>
          <w:p w14:paraId="5D2D1957" w14:textId="77777777" w:rsidR="004830D9" w:rsidRPr="00C46EF2" w:rsidRDefault="004830D9" w:rsidP="00C46FE4">
            <w:pPr>
              <w:spacing w:line="360" w:lineRule="auto"/>
              <w:rPr>
                <w:rFonts w:ascii="Verdana" w:hAnsi="Verdana"/>
                <w:sz w:val="22"/>
                <w:szCs w:val="22"/>
              </w:rPr>
            </w:pPr>
          </w:p>
        </w:tc>
      </w:tr>
      <w:tr w:rsidR="004830D9" w:rsidRPr="00C46EF2" w14:paraId="144CB8CF" w14:textId="77777777" w:rsidTr="00C46FE4">
        <w:trPr>
          <w:trHeight w:val="519"/>
        </w:trPr>
        <w:tc>
          <w:tcPr>
            <w:tcW w:w="5315" w:type="dxa"/>
            <w:vAlign w:val="center"/>
          </w:tcPr>
          <w:p w14:paraId="66629B98" w14:textId="77777777" w:rsidR="004830D9" w:rsidRPr="00C46EF2" w:rsidRDefault="004830D9" w:rsidP="00C46FE4">
            <w:pPr>
              <w:spacing w:line="360" w:lineRule="auto"/>
              <w:rPr>
                <w:rFonts w:ascii="Verdana" w:hAnsi="Verdana"/>
                <w:sz w:val="22"/>
                <w:szCs w:val="22"/>
              </w:rPr>
            </w:pPr>
            <w:r>
              <w:rPr>
                <w:rFonts w:ascii="Verdana" w:hAnsi="Verdana"/>
                <w:sz w:val="22"/>
                <w:szCs w:val="22"/>
              </w:rPr>
              <w:t>8</w:t>
            </w:r>
            <w:r w:rsidRPr="00C46EF2">
              <w:rPr>
                <w:rFonts w:ascii="Verdana" w:hAnsi="Verdana"/>
                <w:sz w:val="22"/>
                <w:szCs w:val="22"/>
              </w:rPr>
              <w:t>) FORMULARIO DE COTIZACION</w:t>
            </w:r>
          </w:p>
        </w:tc>
        <w:tc>
          <w:tcPr>
            <w:tcW w:w="1559" w:type="dxa"/>
          </w:tcPr>
          <w:p w14:paraId="6FF7F36D" w14:textId="77777777" w:rsidR="004830D9" w:rsidRPr="00C46EF2" w:rsidRDefault="004830D9" w:rsidP="00C46FE4">
            <w:pPr>
              <w:spacing w:line="360" w:lineRule="auto"/>
              <w:rPr>
                <w:rFonts w:ascii="Verdana" w:hAnsi="Verdana"/>
                <w:sz w:val="22"/>
                <w:szCs w:val="22"/>
              </w:rPr>
            </w:pPr>
          </w:p>
        </w:tc>
        <w:tc>
          <w:tcPr>
            <w:tcW w:w="1560" w:type="dxa"/>
          </w:tcPr>
          <w:p w14:paraId="16429B4E" w14:textId="77777777" w:rsidR="004830D9" w:rsidRPr="00C46EF2" w:rsidRDefault="004830D9" w:rsidP="00C46FE4">
            <w:pPr>
              <w:spacing w:line="360" w:lineRule="auto"/>
              <w:rPr>
                <w:rFonts w:ascii="Verdana" w:hAnsi="Verdana"/>
                <w:sz w:val="22"/>
                <w:szCs w:val="22"/>
              </w:rPr>
            </w:pPr>
          </w:p>
        </w:tc>
      </w:tr>
    </w:tbl>
    <w:p w14:paraId="5E5A9CE3" w14:textId="77777777" w:rsidR="004830D9" w:rsidRDefault="004830D9" w:rsidP="004830D9">
      <w:pPr>
        <w:spacing w:line="360" w:lineRule="auto"/>
        <w:rPr>
          <w:rFonts w:ascii="Verdana" w:hAnsi="Verdana"/>
          <w:sz w:val="22"/>
          <w:szCs w:val="22"/>
        </w:rPr>
      </w:pPr>
    </w:p>
    <w:p w14:paraId="55419970" w14:textId="77777777" w:rsidR="004830D9" w:rsidRPr="00C46EF2" w:rsidRDefault="004830D9" w:rsidP="004830D9">
      <w:pPr>
        <w:spacing w:line="360" w:lineRule="auto"/>
        <w:ind w:firstLine="2694"/>
        <w:rPr>
          <w:rFonts w:ascii="Verdana" w:hAnsi="Verdana"/>
          <w:sz w:val="22"/>
          <w:szCs w:val="22"/>
        </w:rPr>
      </w:pPr>
      <w:r w:rsidRPr="00C46EF2">
        <w:rPr>
          <w:rFonts w:ascii="Verdana" w:hAnsi="Verdana"/>
          <w:sz w:val="22"/>
          <w:szCs w:val="22"/>
        </w:rPr>
        <w:t>Sal</w:t>
      </w:r>
      <w:r>
        <w:rPr>
          <w:rFonts w:ascii="Verdana" w:hAnsi="Verdana"/>
          <w:sz w:val="22"/>
          <w:szCs w:val="22"/>
        </w:rPr>
        <w:t>udo/amos a Ud. muy atentamente.-</w:t>
      </w:r>
    </w:p>
    <w:p w14:paraId="50A849E2" w14:textId="77777777" w:rsidR="004830D9" w:rsidRDefault="004830D9" w:rsidP="004830D9">
      <w:pPr>
        <w:pStyle w:val="Ttulo"/>
        <w:spacing w:line="360" w:lineRule="auto"/>
        <w:jc w:val="left"/>
        <w:rPr>
          <w:rFonts w:ascii="Verdana" w:hAnsi="Verdana"/>
          <w:b/>
          <w:szCs w:val="28"/>
          <w:lang w:val="es-ES_tradnl"/>
        </w:rPr>
        <w:sectPr w:rsidR="004830D9" w:rsidSect="00C46FE4">
          <w:headerReference w:type="default" r:id="rId9"/>
          <w:footerReference w:type="even" r:id="rId10"/>
          <w:footerReference w:type="default" r:id="rId11"/>
          <w:pgSz w:w="12242" w:h="20163" w:code="5"/>
          <w:pgMar w:top="1985" w:right="1327" w:bottom="2126" w:left="1701" w:header="284" w:footer="680" w:gutter="0"/>
          <w:pgNumType w:start="0"/>
          <w:cols w:space="720"/>
        </w:sectPr>
      </w:pPr>
    </w:p>
    <w:p w14:paraId="63274807" w14:textId="77777777" w:rsidR="00485ABC" w:rsidRDefault="007E4712" w:rsidP="00485ABC">
      <w:pPr>
        <w:pStyle w:val="Ttulo"/>
        <w:spacing w:line="360" w:lineRule="auto"/>
        <w:rPr>
          <w:rFonts w:ascii="Verdana" w:hAnsi="Verdana"/>
          <w:b/>
          <w:szCs w:val="28"/>
          <w:lang w:val="es-ES_tradnl"/>
        </w:rPr>
      </w:pPr>
      <w:r w:rsidRPr="007C6608">
        <w:rPr>
          <w:rFonts w:ascii="Verdana" w:hAnsi="Verdana"/>
          <w:b/>
          <w:szCs w:val="28"/>
          <w:lang w:val="es-ES_tradnl"/>
        </w:rPr>
        <w:lastRenderedPageBreak/>
        <w:t>ORIGINAL</w:t>
      </w:r>
    </w:p>
    <w:p w14:paraId="75032814" w14:textId="77777777" w:rsidR="007E4712" w:rsidRPr="00485ABC" w:rsidRDefault="007E4712" w:rsidP="00485ABC">
      <w:pPr>
        <w:pStyle w:val="Ttulo"/>
        <w:spacing w:line="360" w:lineRule="auto"/>
        <w:rPr>
          <w:rFonts w:ascii="Verdana" w:hAnsi="Verdana"/>
          <w:b/>
          <w:szCs w:val="28"/>
          <w:lang w:val="es-ES_tradnl"/>
        </w:rPr>
      </w:pPr>
      <w:r w:rsidRPr="00C02399">
        <w:rPr>
          <w:rFonts w:ascii="Verdana" w:hAnsi="Verdana"/>
          <w:b/>
          <w:sz w:val="18"/>
          <w:szCs w:val="18"/>
          <w:lang w:val="es-ES_tradnl"/>
        </w:rPr>
        <w:t>CONTRATACIÓN DIRECTA</w:t>
      </w:r>
      <w:r w:rsidR="00CC4B15">
        <w:rPr>
          <w:rFonts w:ascii="Verdana" w:hAnsi="Verdana"/>
          <w:b/>
          <w:sz w:val="18"/>
          <w:szCs w:val="18"/>
          <w:lang w:val="es-ES_tradnl"/>
        </w:rPr>
        <w:t xml:space="preserve"> </w:t>
      </w:r>
      <w:r w:rsidR="0098063C">
        <w:rPr>
          <w:rFonts w:ascii="Verdana" w:hAnsi="Verdana"/>
          <w:b/>
          <w:sz w:val="18"/>
          <w:szCs w:val="18"/>
          <w:lang w:val="es-ES_tradnl"/>
        </w:rPr>
        <w:t>MAYOR</w:t>
      </w:r>
      <w:r w:rsidRPr="00C02399">
        <w:rPr>
          <w:rFonts w:ascii="Verdana" w:hAnsi="Verdana"/>
          <w:b/>
          <w:sz w:val="18"/>
          <w:szCs w:val="18"/>
          <w:lang w:val="es-ES_tradnl"/>
        </w:rPr>
        <w:t xml:space="preserve"> Nº</w:t>
      </w:r>
      <w:r w:rsidR="002E7FA5">
        <w:rPr>
          <w:rFonts w:ascii="Verdana" w:hAnsi="Verdana"/>
          <w:b/>
          <w:sz w:val="18"/>
          <w:szCs w:val="18"/>
          <w:lang w:val="es-ES_tradnl"/>
        </w:rPr>
        <w:t xml:space="preserve"> </w:t>
      </w:r>
      <w:r w:rsidR="004C3E1D">
        <w:rPr>
          <w:rFonts w:ascii="Verdana" w:hAnsi="Verdana"/>
          <w:b/>
          <w:sz w:val="18"/>
          <w:szCs w:val="18"/>
          <w:lang w:val="es-ES_tradnl"/>
        </w:rPr>
        <w:t>13</w:t>
      </w:r>
      <w:r w:rsidR="00383F1E">
        <w:rPr>
          <w:rFonts w:ascii="Verdana" w:hAnsi="Verdana"/>
          <w:b/>
          <w:sz w:val="18"/>
          <w:szCs w:val="18"/>
          <w:lang w:val="es-ES_tradnl"/>
        </w:rPr>
        <w:t>15</w:t>
      </w:r>
      <w:r w:rsidR="002E7FA5">
        <w:rPr>
          <w:rFonts w:ascii="Verdana" w:hAnsi="Verdana"/>
          <w:b/>
          <w:sz w:val="18"/>
          <w:szCs w:val="18"/>
          <w:lang w:val="es-ES_tradnl"/>
        </w:rPr>
        <w:t>/</w:t>
      </w:r>
      <w:r w:rsidR="00D6671A">
        <w:rPr>
          <w:rFonts w:ascii="Verdana" w:hAnsi="Verdana"/>
          <w:b/>
          <w:sz w:val="18"/>
          <w:szCs w:val="18"/>
          <w:lang w:val="es-ES_tradnl"/>
        </w:rPr>
        <w:t>20</w:t>
      </w:r>
      <w:r w:rsidR="007569EE">
        <w:rPr>
          <w:rFonts w:ascii="Verdana" w:hAnsi="Verdana"/>
          <w:b/>
          <w:sz w:val="18"/>
          <w:szCs w:val="18"/>
          <w:lang w:val="es-ES_tradnl"/>
        </w:rPr>
        <w:t xml:space="preserve"> </w:t>
      </w:r>
      <w:r w:rsidR="00D273FB">
        <w:rPr>
          <w:rFonts w:ascii="Verdana" w:hAnsi="Verdana"/>
          <w:b/>
          <w:sz w:val="18"/>
          <w:szCs w:val="18"/>
          <w:lang w:val="es-ES_tradnl"/>
        </w:rPr>
        <w:t>-3º (TERCER) LLAMADO</w:t>
      </w:r>
    </w:p>
    <w:p w14:paraId="15258AEB" w14:textId="77777777" w:rsidR="007E4712" w:rsidRPr="00C02399" w:rsidRDefault="007E4712" w:rsidP="001D5E7B">
      <w:pPr>
        <w:pStyle w:val="Subttulo"/>
        <w:spacing w:line="360" w:lineRule="auto"/>
        <w:jc w:val="both"/>
        <w:rPr>
          <w:rFonts w:ascii="Verdana" w:hAnsi="Verdana"/>
          <w:b/>
          <w:sz w:val="18"/>
          <w:szCs w:val="18"/>
        </w:rPr>
      </w:pPr>
      <w:r w:rsidRPr="00127CE3">
        <w:rPr>
          <w:rFonts w:ascii="Verdana" w:hAnsi="Verdana"/>
          <w:b/>
          <w:sz w:val="18"/>
          <w:szCs w:val="18"/>
        </w:rPr>
        <w:t>“</w:t>
      </w:r>
      <w:r w:rsidR="004C3E1D" w:rsidRPr="004C3E1D">
        <w:rPr>
          <w:rFonts w:ascii="Verdana" w:hAnsi="Verdana"/>
          <w:b/>
          <w:sz w:val="18"/>
          <w:szCs w:val="18"/>
        </w:rPr>
        <w:t>ADQUISICIÓN DE INDUMENTARIA DE TRABAJO CON DESTINO AL PERSONAL QUE CUMPLE FUNCIONES EN LOS CENTROS DE DESARROLLOS DEPORTIVOS (NATATORIO JUAN DOMINGO PERON, COMPLEJO NICOLAS VITALE Y BALNEARIO CARLOS XAMENA) PARA LA TEMPORADA ESTIVAL DE VERANO 2020 – 2021</w:t>
      </w:r>
      <w:r w:rsidRPr="00C02399">
        <w:rPr>
          <w:rFonts w:ascii="Verdana" w:hAnsi="Verdana"/>
          <w:b/>
          <w:sz w:val="18"/>
          <w:szCs w:val="18"/>
        </w:rPr>
        <w:t>”</w:t>
      </w:r>
    </w:p>
    <w:p w14:paraId="5C4F1264" w14:textId="77777777" w:rsidR="007E4712" w:rsidRPr="00485ABC" w:rsidRDefault="007E4712" w:rsidP="00485ABC">
      <w:pPr>
        <w:pStyle w:val="Ttulo1"/>
        <w:spacing w:line="360" w:lineRule="auto"/>
        <w:jc w:val="center"/>
        <w:rPr>
          <w:rFonts w:ascii="Verdana" w:hAnsi="Verdana"/>
          <w:b/>
          <w:sz w:val="18"/>
          <w:szCs w:val="18"/>
        </w:rPr>
      </w:pPr>
      <w:r w:rsidRPr="00C02399">
        <w:rPr>
          <w:rFonts w:ascii="Verdana" w:hAnsi="Verdana"/>
          <w:b/>
          <w:sz w:val="18"/>
          <w:szCs w:val="18"/>
        </w:rPr>
        <w:t>PROPUESTA</w:t>
      </w:r>
    </w:p>
    <w:p w14:paraId="608168EF" w14:textId="77777777" w:rsidR="007E4712" w:rsidRPr="00C02399" w:rsidRDefault="00D6671A" w:rsidP="0040595E">
      <w:pPr>
        <w:pStyle w:val="Ttulo3"/>
        <w:rPr>
          <w:rFonts w:ascii="Verdana" w:hAnsi="Verdana"/>
          <w:sz w:val="18"/>
          <w:szCs w:val="18"/>
        </w:rPr>
      </w:pPr>
      <w:r>
        <w:rPr>
          <w:rFonts w:ascii="Verdana" w:hAnsi="Verdana"/>
          <w:sz w:val="18"/>
          <w:szCs w:val="18"/>
        </w:rPr>
        <w:t>Al</w:t>
      </w:r>
      <w:r w:rsidR="00A75C8C">
        <w:rPr>
          <w:rFonts w:ascii="Verdana" w:hAnsi="Verdana"/>
          <w:sz w:val="18"/>
          <w:szCs w:val="18"/>
        </w:rPr>
        <w:t xml:space="preserve"> </w:t>
      </w:r>
      <w:r w:rsidR="007E4712" w:rsidRPr="00C02399">
        <w:rPr>
          <w:rFonts w:ascii="Verdana" w:hAnsi="Verdana"/>
          <w:sz w:val="18"/>
          <w:szCs w:val="18"/>
        </w:rPr>
        <w:t>Señor</w:t>
      </w:r>
    </w:p>
    <w:p w14:paraId="5FA37429" w14:textId="77777777" w:rsidR="007E4712" w:rsidRPr="00C02399" w:rsidRDefault="00D6671A" w:rsidP="00A23206">
      <w:pPr>
        <w:pStyle w:val="Textoindependiente"/>
        <w:spacing w:line="360" w:lineRule="auto"/>
        <w:jc w:val="both"/>
        <w:rPr>
          <w:rFonts w:ascii="Verdana" w:hAnsi="Verdana"/>
          <w:sz w:val="18"/>
          <w:szCs w:val="18"/>
        </w:rPr>
      </w:pPr>
      <w:r>
        <w:rPr>
          <w:rFonts w:ascii="Verdana" w:hAnsi="Verdana"/>
          <w:sz w:val="18"/>
          <w:szCs w:val="18"/>
        </w:rPr>
        <w:t>Subsecretario de Contrataciones</w:t>
      </w:r>
    </w:p>
    <w:p w14:paraId="1CAC32D8" w14:textId="77777777" w:rsidR="007E4712" w:rsidRPr="00C02399" w:rsidRDefault="007E4712" w:rsidP="00A23206">
      <w:pPr>
        <w:pStyle w:val="Ttulo2"/>
        <w:spacing w:line="360" w:lineRule="auto"/>
        <w:jc w:val="both"/>
        <w:rPr>
          <w:rFonts w:ascii="Verdana" w:hAnsi="Verdana"/>
          <w:sz w:val="18"/>
          <w:szCs w:val="18"/>
        </w:rPr>
      </w:pPr>
      <w:r w:rsidRPr="00C02399">
        <w:rPr>
          <w:rFonts w:ascii="Verdana" w:hAnsi="Verdana"/>
          <w:sz w:val="18"/>
          <w:szCs w:val="18"/>
        </w:rPr>
        <w:t>de la Municipalidad de la Ciudad de Salta</w:t>
      </w:r>
    </w:p>
    <w:p w14:paraId="15275C2B" w14:textId="77777777" w:rsidR="007E4712" w:rsidRPr="00C02399" w:rsidRDefault="007E4712" w:rsidP="0040595E">
      <w:pPr>
        <w:spacing w:line="360" w:lineRule="auto"/>
        <w:jc w:val="both"/>
        <w:rPr>
          <w:rFonts w:ascii="Verdana" w:hAnsi="Verdana"/>
          <w:sz w:val="18"/>
          <w:szCs w:val="18"/>
          <w:u w:val="single"/>
        </w:rPr>
      </w:pPr>
      <w:r w:rsidRPr="00C02399">
        <w:rPr>
          <w:rFonts w:ascii="Verdana" w:hAnsi="Verdana"/>
          <w:sz w:val="18"/>
          <w:szCs w:val="18"/>
          <w:u w:val="single"/>
        </w:rPr>
        <w:t xml:space="preserve">S       </w:t>
      </w:r>
      <w:r>
        <w:rPr>
          <w:rFonts w:ascii="Verdana" w:hAnsi="Verdana"/>
          <w:sz w:val="18"/>
          <w:szCs w:val="18"/>
          <w:u w:val="single"/>
        </w:rPr>
        <w:t>________</w:t>
      </w:r>
      <w:r w:rsidRPr="00C02399">
        <w:rPr>
          <w:rFonts w:ascii="Verdana" w:hAnsi="Verdana"/>
          <w:sz w:val="18"/>
          <w:szCs w:val="18"/>
          <w:u w:val="single"/>
        </w:rPr>
        <w:t xml:space="preserve">      /</w:t>
      </w:r>
      <w:r>
        <w:rPr>
          <w:rFonts w:ascii="Verdana" w:hAnsi="Verdana"/>
          <w:sz w:val="18"/>
          <w:szCs w:val="18"/>
          <w:u w:val="single"/>
        </w:rPr>
        <w:t>___________</w:t>
      </w:r>
      <w:r w:rsidRPr="00C02399">
        <w:rPr>
          <w:rFonts w:ascii="Verdana" w:hAnsi="Verdana"/>
          <w:sz w:val="18"/>
          <w:szCs w:val="18"/>
          <w:u w:val="single"/>
        </w:rPr>
        <w:t xml:space="preserve">            D</w:t>
      </w:r>
    </w:p>
    <w:p w14:paraId="22078CFA" w14:textId="77777777" w:rsidR="007E4712" w:rsidRPr="00C02399" w:rsidRDefault="007E4712" w:rsidP="00095258">
      <w:pPr>
        <w:pStyle w:val="Textoindependiente"/>
        <w:ind w:firstLine="2410"/>
        <w:jc w:val="both"/>
        <w:rPr>
          <w:rFonts w:ascii="Verdana" w:hAnsi="Verdana"/>
          <w:sz w:val="18"/>
          <w:szCs w:val="18"/>
        </w:rPr>
      </w:pPr>
    </w:p>
    <w:p w14:paraId="16B824DF" w14:textId="77777777" w:rsidR="007E4712" w:rsidRDefault="007E4712" w:rsidP="00485ABC">
      <w:pPr>
        <w:pStyle w:val="Textoindependiente"/>
        <w:spacing w:line="360" w:lineRule="auto"/>
        <w:ind w:firstLine="2410"/>
        <w:jc w:val="both"/>
        <w:rPr>
          <w:rFonts w:ascii="Verdana" w:hAnsi="Verdana"/>
          <w:sz w:val="18"/>
          <w:szCs w:val="18"/>
        </w:rPr>
      </w:pPr>
      <w:r w:rsidRPr="00C02399">
        <w:rPr>
          <w:rFonts w:ascii="Verdana" w:hAnsi="Verdana"/>
          <w:sz w:val="18"/>
          <w:szCs w:val="18"/>
        </w:rPr>
        <w:t xml:space="preserve">El/los que suscribe/n __________________________, ha/n examinado los Pliegos de Condiciones, relativo a la presente </w:t>
      </w:r>
      <w:r w:rsidRPr="00C02399">
        <w:rPr>
          <w:rFonts w:ascii="Verdana" w:hAnsi="Verdana"/>
          <w:b/>
          <w:sz w:val="18"/>
          <w:szCs w:val="18"/>
        </w:rPr>
        <w:t>CONTRATACIÓN DIRECTA</w:t>
      </w:r>
      <w:r w:rsidR="00CC4B15">
        <w:rPr>
          <w:rFonts w:ascii="Verdana" w:hAnsi="Verdana"/>
          <w:b/>
          <w:sz w:val="18"/>
          <w:szCs w:val="18"/>
        </w:rPr>
        <w:t xml:space="preserve"> </w:t>
      </w:r>
      <w:r w:rsidR="0098063C">
        <w:rPr>
          <w:rFonts w:ascii="Verdana" w:hAnsi="Verdana"/>
          <w:b/>
          <w:sz w:val="18"/>
          <w:szCs w:val="18"/>
        </w:rPr>
        <w:t>MAY</w:t>
      </w:r>
      <w:r w:rsidR="0079198C">
        <w:rPr>
          <w:rFonts w:ascii="Verdana" w:hAnsi="Verdana"/>
          <w:b/>
          <w:sz w:val="18"/>
          <w:szCs w:val="18"/>
        </w:rPr>
        <w:t>OR</w:t>
      </w:r>
      <w:r w:rsidRPr="00C02399">
        <w:rPr>
          <w:rFonts w:ascii="Verdana" w:hAnsi="Verdana"/>
          <w:sz w:val="18"/>
          <w:szCs w:val="18"/>
        </w:rPr>
        <w:t>, y se compromete/n a realizarlo en un todo de acuerdo a la mencionada documentación, las que declara/</w:t>
      </w:r>
      <w:proofErr w:type="spellStart"/>
      <w:r w:rsidRPr="00C02399">
        <w:rPr>
          <w:rFonts w:ascii="Verdana" w:hAnsi="Verdana"/>
          <w:sz w:val="18"/>
          <w:szCs w:val="18"/>
        </w:rPr>
        <w:t>mos</w:t>
      </w:r>
      <w:proofErr w:type="spellEnd"/>
      <w:r w:rsidRPr="00C02399">
        <w:rPr>
          <w:rFonts w:ascii="Verdana" w:hAnsi="Verdana"/>
          <w:sz w:val="18"/>
          <w:szCs w:val="18"/>
        </w:rPr>
        <w:t xml:space="preserve"> conocer en todas sus partes, ofreciendo los servicios correspondientes a los precios que se consignan a continuación:</w:t>
      </w:r>
    </w:p>
    <w:tbl>
      <w:tblPr>
        <w:tblW w:w="9244" w:type="dxa"/>
        <w:tblInd w:w="40" w:type="dxa"/>
        <w:tblLayout w:type="fixed"/>
        <w:tblCellMar>
          <w:left w:w="70" w:type="dxa"/>
          <w:right w:w="70" w:type="dxa"/>
        </w:tblCellMar>
        <w:tblLook w:val="0000" w:firstRow="0" w:lastRow="0" w:firstColumn="0" w:lastColumn="0" w:noHBand="0" w:noVBand="0"/>
      </w:tblPr>
      <w:tblGrid>
        <w:gridCol w:w="739"/>
        <w:gridCol w:w="4820"/>
        <w:gridCol w:w="850"/>
        <w:gridCol w:w="1418"/>
        <w:gridCol w:w="1417"/>
      </w:tblGrid>
      <w:tr w:rsidR="007E4712" w:rsidRPr="00EA5581" w14:paraId="6777A4AF" w14:textId="77777777" w:rsidTr="00CE4FF7">
        <w:trPr>
          <w:trHeight w:val="173"/>
        </w:trPr>
        <w:tc>
          <w:tcPr>
            <w:tcW w:w="739" w:type="dxa"/>
            <w:tcBorders>
              <w:top w:val="single" w:sz="6" w:space="0" w:color="auto"/>
              <w:left w:val="single" w:sz="6" w:space="0" w:color="auto"/>
              <w:bottom w:val="single" w:sz="6" w:space="0" w:color="auto"/>
              <w:right w:val="single" w:sz="6" w:space="0" w:color="auto"/>
            </w:tcBorders>
            <w:vAlign w:val="center"/>
          </w:tcPr>
          <w:p w14:paraId="316B2E84" w14:textId="77777777" w:rsidR="007E4712" w:rsidRPr="00EA5581" w:rsidRDefault="007E4712" w:rsidP="001134CF">
            <w:pPr>
              <w:autoSpaceDE w:val="0"/>
              <w:autoSpaceDN w:val="0"/>
              <w:adjustRightInd w:val="0"/>
              <w:spacing w:line="360" w:lineRule="auto"/>
              <w:jc w:val="center"/>
              <w:rPr>
                <w:rFonts w:ascii="Verdana" w:hAnsi="Verdana" w:cs="Arial"/>
                <w:b/>
                <w:bCs/>
                <w:color w:val="000000"/>
              </w:rPr>
            </w:pPr>
            <w:r w:rsidRPr="00EA5581">
              <w:rPr>
                <w:rFonts w:ascii="Verdana" w:hAnsi="Verdana" w:cs="Arial"/>
                <w:b/>
                <w:bCs/>
                <w:color w:val="000000"/>
              </w:rPr>
              <w:t>ITEM</w:t>
            </w:r>
          </w:p>
        </w:tc>
        <w:tc>
          <w:tcPr>
            <w:tcW w:w="4820" w:type="dxa"/>
            <w:tcBorders>
              <w:top w:val="single" w:sz="6" w:space="0" w:color="auto"/>
              <w:left w:val="single" w:sz="6" w:space="0" w:color="auto"/>
              <w:bottom w:val="single" w:sz="6" w:space="0" w:color="auto"/>
              <w:right w:val="single" w:sz="6" w:space="0" w:color="auto"/>
            </w:tcBorders>
            <w:vAlign w:val="center"/>
          </w:tcPr>
          <w:p w14:paraId="77E45DEF" w14:textId="77777777" w:rsidR="007E4712" w:rsidRPr="00EA5581" w:rsidRDefault="007E4712" w:rsidP="001134CF">
            <w:pPr>
              <w:autoSpaceDE w:val="0"/>
              <w:autoSpaceDN w:val="0"/>
              <w:adjustRightInd w:val="0"/>
              <w:spacing w:line="360" w:lineRule="auto"/>
              <w:jc w:val="center"/>
              <w:rPr>
                <w:rFonts w:ascii="Verdana" w:hAnsi="Verdana" w:cs="Arial"/>
                <w:b/>
                <w:bCs/>
                <w:color w:val="000000"/>
              </w:rPr>
            </w:pPr>
            <w:r w:rsidRPr="00EA5581">
              <w:rPr>
                <w:rFonts w:ascii="Verdana" w:hAnsi="Verdana" w:cs="Arial"/>
                <w:b/>
                <w:bCs/>
                <w:color w:val="000000"/>
              </w:rPr>
              <w:t>DETALLE</w:t>
            </w:r>
          </w:p>
        </w:tc>
        <w:tc>
          <w:tcPr>
            <w:tcW w:w="850" w:type="dxa"/>
            <w:tcBorders>
              <w:top w:val="single" w:sz="6" w:space="0" w:color="auto"/>
              <w:left w:val="single" w:sz="6" w:space="0" w:color="auto"/>
              <w:bottom w:val="single" w:sz="6" w:space="0" w:color="auto"/>
              <w:right w:val="single" w:sz="6" w:space="0" w:color="auto"/>
            </w:tcBorders>
            <w:vAlign w:val="center"/>
          </w:tcPr>
          <w:p w14:paraId="0EF48DD1" w14:textId="77777777" w:rsidR="007E4712" w:rsidRPr="00EA5581" w:rsidRDefault="007E4712" w:rsidP="001134CF">
            <w:pPr>
              <w:autoSpaceDE w:val="0"/>
              <w:autoSpaceDN w:val="0"/>
              <w:adjustRightInd w:val="0"/>
              <w:spacing w:line="360" w:lineRule="auto"/>
              <w:jc w:val="center"/>
              <w:rPr>
                <w:rFonts w:ascii="Verdana" w:hAnsi="Verdana" w:cs="Arial"/>
                <w:b/>
                <w:bCs/>
                <w:color w:val="000000"/>
              </w:rPr>
            </w:pPr>
            <w:r w:rsidRPr="00EA5581">
              <w:rPr>
                <w:rFonts w:ascii="Verdana" w:hAnsi="Verdana" w:cs="Arial"/>
                <w:b/>
                <w:bCs/>
                <w:color w:val="000000"/>
              </w:rPr>
              <w:t>CANT.</w:t>
            </w:r>
          </w:p>
        </w:tc>
        <w:tc>
          <w:tcPr>
            <w:tcW w:w="1418" w:type="dxa"/>
            <w:tcBorders>
              <w:top w:val="single" w:sz="6" w:space="0" w:color="auto"/>
              <w:left w:val="single" w:sz="6" w:space="0" w:color="auto"/>
              <w:bottom w:val="single" w:sz="6" w:space="0" w:color="auto"/>
              <w:right w:val="single" w:sz="6" w:space="0" w:color="auto"/>
            </w:tcBorders>
            <w:vAlign w:val="center"/>
          </w:tcPr>
          <w:p w14:paraId="56F1454B" w14:textId="77777777" w:rsidR="007E4712" w:rsidRPr="00EA5581" w:rsidRDefault="007E4712"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PRECIO</w:t>
            </w:r>
            <w:r w:rsidRPr="00EA5581">
              <w:rPr>
                <w:rFonts w:ascii="Verdana" w:hAnsi="Verdana" w:cs="Arial"/>
                <w:b/>
                <w:bCs/>
                <w:color w:val="000000"/>
              </w:rPr>
              <w:t xml:space="preserve"> UNIT</w:t>
            </w:r>
            <w:r>
              <w:rPr>
                <w:rFonts w:ascii="Verdana" w:hAnsi="Verdana" w:cs="Arial"/>
                <w:b/>
                <w:bCs/>
                <w:color w:val="000000"/>
              </w:rPr>
              <w:t>ARIO</w:t>
            </w:r>
          </w:p>
        </w:tc>
        <w:tc>
          <w:tcPr>
            <w:tcW w:w="1417" w:type="dxa"/>
            <w:tcBorders>
              <w:top w:val="single" w:sz="6" w:space="0" w:color="auto"/>
              <w:left w:val="single" w:sz="6" w:space="0" w:color="auto"/>
              <w:bottom w:val="single" w:sz="6" w:space="0" w:color="auto"/>
              <w:right w:val="single" w:sz="6" w:space="0" w:color="auto"/>
            </w:tcBorders>
            <w:vAlign w:val="center"/>
          </w:tcPr>
          <w:p w14:paraId="00FC3B32" w14:textId="77777777" w:rsidR="007E4712" w:rsidRPr="00EA5581" w:rsidRDefault="007E4712"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PRECIO</w:t>
            </w:r>
            <w:r w:rsidRPr="00EA5581">
              <w:rPr>
                <w:rFonts w:ascii="Verdana" w:hAnsi="Verdana" w:cs="Arial"/>
                <w:b/>
                <w:bCs/>
                <w:color w:val="000000"/>
              </w:rPr>
              <w:t xml:space="preserve"> TOTAL</w:t>
            </w:r>
          </w:p>
        </w:tc>
      </w:tr>
      <w:tr w:rsidR="00EC6E07" w:rsidRPr="00EA5581" w14:paraId="1337B44A" w14:textId="77777777" w:rsidTr="00BF4681">
        <w:trPr>
          <w:trHeight w:val="440"/>
        </w:trPr>
        <w:tc>
          <w:tcPr>
            <w:tcW w:w="739" w:type="dxa"/>
            <w:tcBorders>
              <w:top w:val="single" w:sz="4" w:space="0" w:color="auto"/>
              <w:left w:val="single" w:sz="4" w:space="0" w:color="auto"/>
              <w:bottom w:val="single" w:sz="4" w:space="0" w:color="auto"/>
              <w:right w:val="single" w:sz="4" w:space="0" w:color="auto"/>
            </w:tcBorders>
            <w:vAlign w:val="center"/>
          </w:tcPr>
          <w:p w14:paraId="73F5BE44" w14:textId="77777777" w:rsidR="00EC6E07" w:rsidRPr="00764B2F" w:rsidRDefault="00EC6E07" w:rsidP="001134CF">
            <w:pPr>
              <w:autoSpaceDE w:val="0"/>
              <w:autoSpaceDN w:val="0"/>
              <w:adjustRightInd w:val="0"/>
              <w:jc w:val="center"/>
              <w:rPr>
                <w:rFonts w:ascii="Verdana" w:hAnsi="Verdana" w:cs="Arial"/>
                <w:bCs/>
                <w:color w:val="000000"/>
              </w:rPr>
            </w:pPr>
            <w:r>
              <w:rPr>
                <w:rFonts w:ascii="Verdana" w:hAnsi="Verdana" w:cs="Arial"/>
                <w:bCs/>
                <w:color w:val="000000"/>
              </w:rPr>
              <w:t>3</w:t>
            </w:r>
          </w:p>
        </w:tc>
        <w:tc>
          <w:tcPr>
            <w:tcW w:w="4820" w:type="dxa"/>
            <w:tcBorders>
              <w:top w:val="single" w:sz="4" w:space="0" w:color="auto"/>
              <w:left w:val="single" w:sz="4" w:space="0" w:color="auto"/>
              <w:bottom w:val="single" w:sz="4" w:space="0" w:color="auto"/>
              <w:right w:val="single" w:sz="4" w:space="0" w:color="auto"/>
            </w:tcBorders>
            <w:vAlign w:val="center"/>
          </w:tcPr>
          <w:p w14:paraId="35912333" w14:textId="77777777" w:rsidR="00407ED0" w:rsidRDefault="0005340F" w:rsidP="000B356A">
            <w:pPr>
              <w:autoSpaceDE w:val="0"/>
              <w:autoSpaceDN w:val="0"/>
              <w:adjustRightInd w:val="0"/>
              <w:rPr>
                <w:rFonts w:ascii="Verdana" w:hAnsi="Verdana" w:cs="Verdana"/>
                <w:bCs/>
                <w:color w:val="000000"/>
              </w:rPr>
            </w:pPr>
            <w:r>
              <w:rPr>
                <w:rFonts w:ascii="Verdana" w:hAnsi="Verdana" w:cs="Verdana"/>
                <w:bCs/>
                <w:color w:val="000000"/>
              </w:rPr>
              <w:t>Botín de seguridad con punta de acero, resistente a los ácidos de hidrocarburos, amortiguación al impacto tipo francés, resistente al agua  con aislación al calor y al frio</w:t>
            </w:r>
            <w:r w:rsidR="0098063C">
              <w:rPr>
                <w:rFonts w:ascii="Verdana" w:hAnsi="Verdana" w:cs="Verdana"/>
                <w:bCs/>
                <w:color w:val="000000"/>
              </w:rPr>
              <w:t>, antideslizante, 100% cuero, color negro.</w:t>
            </w:r>
            <w:r w:rsidR="00407ED0">
              <w:rPr>
                <w:rFonts w:ascii="Verdana" w:hAnsi="Verdana" w:cs="Verdana"/>
                <w:bCs/>
                <w:color w:val="000000"/>
              </w:rPr>
              <w:t xml:space="preserve"> </w:t>
            </w:r>
          </w:p>
          <w:p w14:paraId="1C0035F8" w14:textId="77777777" w:rsidR="00407ED0" w:rsidRPr="00AC4A5A" w:rsidRDefault="00407ED0" w:rsidP="00407ED0">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Talles</w:t>
            </w:r>
            <w:proofErr w:type="spellEnd"/>
            <w:r w:rsidRPr="00AC4A5A">
              <w:rPr>
                <w:rFonts w:ascii="Verdana" w:hAnsi="Verdana" w:cs="Verdana"/>
                <w:bCs/>
                <w:color w:val="000000"/>
                <w:lang w:val="en-US"/>
              </w:rPr>
              <w:t>/</w:t>
            </w:r>
            <w:proofErr w:type="spellStart"/>
            <w:r w:rsidRPr="00AC4A5A">
              <w:rPr>
                <w:rFonts w:ascii="Verdana" w:hAnsi="Verdana" w:cs="Verdana"/>
                <w:bCs/>
                <w:color w:val="000000"/>
                <w:lang w:val="en-US"/>
              </w:rPr>
              <w:t>Cantidad</w:t>
            </w:r>
            <w:proofErr w:type="spellEnd"/>
            <w:r w:rsidRPr="00AC4A5A">
              <w:rPr>
                <w:rFonts w:ascii="Verdana" w:hAnsi="Verdana" w:cs="Verdana"/>
                <w:bCs/>
                <w:color w:val="000000"/>
                <w:lang w:val="en-US"/>
              </w:rPr>
              <w:t xml:space="preserve">:   </w:t>
            </w:r>
          </w:p>
          <w:p w14:paraId="4F2327C9" w14:textId="77777777" w:rsidR="00407ED0" w:rsidRPr="00AC4A5A" w:rsidRDefault="00407ED0" w:rsidP="00407ED0">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39: cant. 6   </w:t>
            </w:r>
          </w:p>
          <w:p w14:paraId="12BA28CF" w14:textId="77777777" w:rsidR="00407ED0" w:rsidRPr="00AC4A5A" w:rsidRDefault="00407ED0" w:rsidP="00407ED0">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40: cant. 10</w:t>
            </w:r>
          </w:p>
          <w:p w14:paraId="0ABC3810" w14:textId="77777777" w:rsidR="00407ED0" w:rsidRPr="00AC4A5A" w:rsidRDefault="00407ED0" w:rsidP="00407ED0">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41: cant. 18   </w:t>
            </w:r>
          </w:p>
          <w:p w14:paraId="71BF6D64" w14:textId="77777777" w:rsidR="00407ED0" w:rsidRPr="00AC4A5A" w:rsidRDefault="00407ED0" w:rsidP="00407ED0">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42: cant. 28   </w:t>
            </w:r>
          </w:p>
          <w:p w14:paraId="57D47C47" w14:textId="77777777" w:rsidR="00407ED0" w:rsidRDefault="00407ED0" w:rsidP="00407ED0">
            <w:pPr>
              <w:autoSpaceDE w:val="0"/>
              <w:autoSpaceDN w:val="0"/>
              <w:adjustRightInd w:val="0"/>
              <w:rPr>
                <w:rFonts w:ascii="Verdana" w:hAnsi="Verdana" w:cs="Verdana"/>
                <w:bCs/>
                <w:color w:val="000000"/>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43: cant. </w:t>
            </w:r>
            <w:r>
              <w:rPr>
                <w:rFonts w:ascii="Verdana" w:hAnsi="Verdana" w:cs="Verdana"/>
                <w:bCs/>
                <w:color w:val="000000"/>
              </w:rPr>
              <w:t>8</w:t>
            </w:r>
          </w:p>
          <w:p w14:paraId="0DB09FD0" w14:textId="77777777" w:rsidR="00407ED0" w:rsidRDefault="00407ED0" w:rsidP="00407ED0">
            <w:pPr>
              <w:autoSpaceDE w:val="0"/>
              <w:autoSpaceDN w:val="0"/>
              <w:adjustRightInd w:val="0"/>
              <w:rPr>
                <w:rFonts w:ascii="Verdana" w:hAnsi="Verdana" w:cs="Verdana"/>
                <w:bCs/>
                <w:color w:val="000000"/>
              </w:rPr>
            </w:pPr>
            <w:r>
              <w:rPr>
                <w:rFonts w:ascii="Verdana" w:hAnsi="Verdana" w:cs="Verdana"/>
                <w:bCs/>
                <w:color w:val="000000"/>
              </w:rPr>
              <w:t>Talle 44:</w:t>
            </w:r>
            <w:r w:rsidRPr="007E0B56">
              <w:rPr>
                <w:rFonts w:ascii="Verdana" w:hAnsi="Verdana" w:cs="Verdana"/>
                <w:bCs/>
                <w:color w:val="000000"/>
              </w:rPr>
              <w:t xml:space="preserve"> </w:t>
            </w:r>
            <w:proofErr w:type="spellStart"/>
            <w:r w:rsidRPr="007E0B56">
              <w:rPr>
                <w:rFonts w:ascii="Verdana" w:hAnsi="Verdana" w:cs="Verdana"/>
                <w:bCs/>
                <w:color w:val="000000"/>
              </w:rPr>
              <w:t>cant</w:t>
            </w:r>
            <w:proofErr w:type="spellEnd"/>
            <w:r w:rsidRPr="007E0B56">
              <w:rPr>
                <w:rFonts w:ascii="Verdana" w:hAnsi="Verdana" w:cs="Verdana"/>
                <w:bCs/>
                <w:color w:val="000000"/>
              </w:rPr>
              <w:t>.</w:t>
            </w:r>
            <w:r>
              <w:rPr>
                <w:rFonts w:ascii="Verdana" w:hAnsi="Verdana" w:cs="Verdana"/>
                <w:bCs/>
                <w:color w:val="000000"/>
              </w:rPr>
              <w:t xml:space="preserve"> 2</w:t>
            </w:r>
          </w:p>
          <w:p w14:paraId="4BEFB73E" w14:textId="77777777" w:rsidR="000B356A" w:rsidRPr="00681DFD" w:rsidRDefault="00807F3F" w:rsidP="00EC2D23">
            <w:pPr>
              <w:autoSpaceDE w:val="0"/>
              <w:autoSpaceDN w:val="0"/>
              <w:adjustRightInd w:val="0"/>
              <w:rPr>
                <w:rFonts w:ascii="Verdana" w:hAnsi="Verdana" w:cs="Verdana"/>
                <w:bCs/>
                <w:color w:val="000000"/>
              </w:rPr>
            </w:pPr>
            <w:r>
              <w:rPr>
                <w:rFonts w:ascii="Verdana" w:hAnsi="Verdana" w:cs="Verdana"/>
                <w:bCs/>
                <w:color w:val="000000"/>
              </w:rPr>
              <w:t>Talle 46</w:t>
            </w:r>
            <w:r w:rsidR="00407ED0">
              <w:rPr>
                <w:rFonts w:ascii="Verdana" w:hAnsi="Verdana" w:cs="Verdana"/>
                <w:bCs/>
                <w:color w:val="000000"/>
              </w:rPr>
              <w:t xml:space="preserve">: </w:t>
            </w:r>
            <w:proofErr w:type="spellStart"/>
            <w:r w:rsidR="00407ED0">
              <w:rPr>
                <w:rFonts w:ascii="Verdana" w:hAnsi="Verdana" w:cs="Verdana"/>
                <w:bCs/>
                <w:color w:val="000000"/>
              </w:rPr>
              <w:t>cant</w:t>
            </w:r>
            <w:proofErr w:type="spellEnd"/>
            <w:r w:rsidR="00407ED0">
              <w:rPr>
                <w:rFonts w:ascii="Verdana" w:hAnsi="Verdana" w:cs="Verdana"/>
                <w:bCs/>
                <w:color w:val="000000"/>
              </w:rPr>
              <w:t>. 2</w:t>
            </w:r>
          </w:p>
        </w:tc>
        <w:tc>
          <w:tcPr>
            <w:tcW w:w="850" w:type="dxa"/>
            <w:tcBorders>
              <w:top w:val="single" w:sz="4" w:space="0" w:color="auto"/>
              <w:left w:val="single" w:sz="4" w:space="0" w:color="auto"/>
              <w:bottom w:val="single" w:sz="4" w:space="0" w:color="auto"/>
              <w:right w:val="single" w:sz="4" w:space="0" w:color="auto"/>
            </w:tcBorders>
            <w:vAlign w:val="center"/>
          </w:tcPr>
          <w:p w14:paraId="4655A6B5" w14:textId="77777777" w:rsidR="00EC6E07" w:rsidRDefault="00807F3F" w:rsidP="001134CF">
            <w:pPr>
              <w:autoSpaceDE w:val="0"/>
              <w:autoSpaceDN w:val="0"/>
              <w:adjustRightInd w:val="0"/>
              <w:jc w:val="center"/>
              <w:rPr>
                <w:rFonts w:ascii="Verdana" w:hAnsi="Verdana" w:cs="Arial"/>
                <w:bCs/>
                <w:color w:val="000000"/>
              </w:rPr>
            </w:pPr>
            <w:r>
              <w:rPr>
                <w:rFonts w:ascii="Verdana" w:hAnsi="Verdana" w:cs="Arial"/>
                <w:bCs/>
                <w:color w:val="000000"/>
              </w:rPr>
              <w:t>74</w:t>
            </w:r>
          </w:p>
        </w:tc>
        <w:tc>
          <w:tcPr>
            <w:tcW w:w="1418" w:type="dxa"/>
            <w:tcBorders>
              <w:top w:val="single" w:sz="4" w:space="0" w:color="auto"/>
              <w:left w:val="single" w:sz="4" w:space="0" w:color="auto"/>
              <w:bottom w:val="single" w:sz="4" w:space="0" w:color="auto"/>
              <w:right w:val="single" w:sz="4" w:space="0" w:color="auto"/>
            </w:tcBorders>
            <w:vAlign w:val="bottom"/>
          </w:tcPr>
          <w:p w14:paraId="5EE937C8" w14:textId="77777777" w:rsidR="00EC6E07" w:rsidRPr="00EA5581" w:rsidRDefault="00EC6E07" w:rsidP="001134CF">
            <w:pPr>
              <w:autoSpaceDE w:val="0"/>
              <w:autoSpaceDN w:val="0"/>
              <w:adjustRightInd w:val="0"/>
              <w:jc w:val="center"/>
              <w:rPr>
                <w:rFonts w:ascii="Verdana" w:hAnsi="Verdana" w:cs="Arial"/>
                <w:bCs/>
                <w:color w:val="000000"/>
              </w:rPr>
            </w:pPr>
          </w:p>
        </w:tc>
        <w:tc>
          <w:tcPr>
            <w:tcW w:w="1417" w:type="dxa"/>
            <w:tcBorders>
              <w:top w:val="single" w:sz="6" w:space="0" w:color="auto"/>
              <w:left w:val="single" w:sz="4" w:space="0" w:color="auto"/>
              <w:bottom w:val="single" w:sz="6" w:space="0" w:color="auto"/>
              <w:right w:val="single" w:sz="6" w:space="0" w:color="auto"/>
            </w:tcBorders>
            <w:vAlign w:val="bottom"/>
          </w:tcPr>
          <w:p w14:paraId="340DDF2E" w14:textId="77777777" w:rsidR="00EC6E07" w:rsidRPr="00EA5581" w:rsidRDefault="00EC6E07" w:rsidP="001134CF">
            <w:pPr>
              <w:autoSpaceDE w:val="0"/>
              <w:autoSpaceDN w:val="0"/>
              <w:adjustRightInd w:val="0"/>
              <w:jc w:val="center"/>
              <w:rPr>
                <w:rFonts w:ascii="Verdana" w:hAnsi="Verdana" w:cs="Arial"/>
                <w:bCs/>
                <w:color w:val="000000"/>
              </w:rPr>
            </w:pPr>
          </w:p>
        </w:tc>
      </w:tr>
      <w:tr w:rsidR="00EC6E07" w:rsidRPr="00EA5581" w14:paraId="0599DFF5" w14:textId="77777777" w:rsidTr="004139A2">
        <w:trPr>
          <w:trHeight w:val="440"/>
        </w:trPr>
        <w:tc>
          <w:tcPr>
            <w:tcW w:w="739" w:type="dxa"/>
            <w:tcBorders>
              <w:top w:val="single" w:sz="4" w:space="0" w:color="auto"/>
              <w:left w:val="single" w:sz="4" w:space="0" w:color="auto"/>
              <w:bottom w:val="single" w:sz="4" w:space="0" w:color="auto"/>
              <w:right w:val="single" w:sz="4" w:space="0" w:color="auto"/>
            </w:tcBorders>
            <w:vAlign w:val="center"/>
          </w:tcPr>
          <w:p w14:paraId="5B0C46C9" w14:textId="77777777" w:rsidR="00EC6E07" w:rsidRPr="00764B2F" w:rsidRDefault="00EC6E07" w:rsidP="001134CF">
            <w:pPr>
              <w:autoSpaceDE w:val="0"/>
              <w:autoSpaceDN w:val="0"/>
              <w:adjustRightInd w:val="0"/>
              <w:jc w:val="center"/>
              <w:rPr>
                <w:rFonts w:ascii="Verdana" w:hAnsi="Verdana" w:cs="Arial"/>
                <w:bCs/>
                <w:color w:val="000000"/>
              </w:rPr>
            </w:pPr>
            <w:r>
              <w:rPr>
                <w:rFonts w:ascii="Verdana" w:hAnsi="Verdana" w:cs="Arial"/>
                <w:bCs/>
                <w:color w:val="000000"/>
              </w:rPr>
              <w:t>4</w:t>
            </w:r>
          </w:p>
        </w:tc>
        <w:tc>
          <w:tcPr>
            <w:tcW w:w="4820" w:type="dxa"/>
            <w:tcBorders>
              <w:top w:val="single" w:sz="4" w:space="0" w:color="auto"/>
              <w:left w:val="single" w:sz="4" w:space="0" w:color="auto"/>
              <w:bottom w:val="single" w:sz="4" w:space="0" w:color="auto"/>
              <w:right w:val="single" w:sz="4" w:space="0" w:color="auto"/>
            </w:tcBorders>
            <w:vAlign w:val="bottom"/>
          </w:tcPr>
          <w:p w14:paraId="010466F0" w14:textId="77777777" w:rsidR="004156AA" w:rsidRDefault="00807F3F" w:rsidP="000B356A">
            <w:pPr>
              <w:autoSpaceDE w:val="0"/>
              <w:autoSpaceDN w:val="0"/>
              <w:adjustRightInd w:val="0"/>
              <w:rPr>
                <w:rFonts w:ascii="Verdana" w:hAnsi="Verdana" w:cs="Verdana"/>
                <w:bCs/>
                <w:color w:val="000000"/>
              </w:rPr>
            </w:pPr>
            <w:proofErr w:type="spellStart"/>
            <w:r>
              <w:rPr>
                <w:rFonts w:ascii="Verdana" w:hAnsi="Verdana" w:cs="Verdana"/>
                <w:bCs/>
                <w:color w:val="000000"/>
              </w:rPr>
              <w:t>Botin</w:t>
            </w:r>
            <w:proofErr w:type="spellEnd"/>
            <w:r>
              <w:rPr>
                <w:rFonts w:ascii="Verdana" w:hAnsi="Verdana" w:cs="Verdana"/>
                <w:bCs/>
                <w:color w:val="000000"/>
              </w:rPr>
              <w:t xml:space="preserve"> con protección en punta, dieléctricos tipo francés con punta de PVC, planta de goma cocida y pegada, resistente a los </w:t>
            </w:r>
            <w:r w:rsidR="0098063C">
              <w:rPr>
                <w:rFonts w:ascii="Verdana" w:hAnsi="Verdana" w:cs="Verdana"/>
                <w:bCs/>
                <w:color w:val="000000"/>
              </w:rPr>
              <w:t>ácidos</w:t>
            </w:r>
            <w:r>
              <w:rPr>
                <w:rFonts w:ascii="Verdana" w:hAnsi="Verdana" w:cs="Verdana"/>
                <w:bCs/>
                <w:color w:val="000000"/>
              </w:rPr>
              <w:t xml:space="preserve"> de hidrocarburos, con amortiguación al impacto, resistente al agua con aislación al calor y al frio</w:t>
            </w:r>
            <w:r w:rsidR="0098063C">
              <w:rPr>
                <w:rFonts w:ascii="Verdana" w:hAnsi="Verdana" w:cs="Verdana"/>
                <w:bCs/>
                <w:color w:val="000000"/>
              </w:rPr>
              <w:t xml:space="preserve"> antideslizante, color negro.</w:t>
            </w:r>
          </w:p>
          <w:p w14:paraId="20EDB777" w14:textId="77777777" w:rsidR="004156AA" w:rsidRDefault="004156AA" w:rsidP="004156AA">
            <w:pPr>
              <w:autoSpaceDE w:val="0"/>
              <w:autoSpaceDN w:val="0"/>
              <w:adjustRightInd w:val="0"/>
              <w:rPr>
                <w:rFonts w:ascii="Verdana" w:hAnsi="Verdana" w:cs="Verdana"/>
                <w:bCs/>
                <w:color w:val="000000"/>
              </w:rPr>
            </w:pPr>
            <w:r>
              <w:rPr>
                <w:rFonts w:ascii="Verdana" w:hAnsi="Verdana" w:cs="Verdana"/>
                <w:bCs/>
                <w:color w:val="000000"/>
              </w:rPr>
              <w:t>Talles/Cantidad:</w:t>
            </w:r>
            <w:r w:rsidRPr="007E0B56">
              <w:rPr>
                <w:rFonts w:ascii="Verdana" w:hAnsi="Verdana" w:cs="Verdana"/>
                <w:bCs/>
                <w:color w:val="000000"/>
              </w:rPr>
              <w:t xml:space="preserve">   </w:t>
            </w:r>
          </w:p>
          <w:p w14:paraId="5AA42580" w14:textId="77777777" w:rsidR="00EC6E07" w:rsidRPr="00681DFD" w:rsidRDefault="004156AA" w:rsidP="000B356A">
            <w:pPr>
              <w:autoSpaceDE w:val="0"/>
              <w:autoSpaceDN w:val="0"/>
              <w:adjustRightInd w:val="0"/>
              <w:rPr>
                <w:rFonts w:ascii="Verdana" w:hAnsi="Verdana" w:cs="Verdana"/>
                <w:bCs/>
                <w:color w:val="000000"/>
              </w:rPr>
            </w:pPr>
            <w:r>
              <w:rPr>
                <w:rFonts w:ascii="Verdana" w:hAnsi="Verdana" w:cs="Verdana"/>
                <w:bCs/>
                <w:color w:val="000000"/>
              </w:rPr>
              <w:t>Talle 44:</w:t>
            </w:r>
            <w:r w:rsidRPr="007E0B56">
              <w:rPr>
                <w:rFonts w:ascii="Verdana" w:hAnsi="Verdana" w:cs="Verdana"/>
                <w:bCs/>
                <w:color w:val="000000"/>
              </w:rPr>
              <w:t xml:space="preserve"> </w:t>
            </w:r>
            <w:proofErr w:type="spellStart"/>
            <w:r w:rsidRPr="007E0B56">
              <w:rPr>
                <w:rFonts w:ascii="Verdana" w:hAnsi="Verdana" w:cs="Verdana"/>
                <w:bCs/>
                <w:color w:val="000000"/>
              </w:rPr>
              <w:t>cant</w:t>
            </w:r>
            <w:proofErr w:type="spellEnd"/>
            <w:r w:rsidRPr="007E0B56">
              <w:rPr>
                <w:rFonts w:ascii="Verdana" w:hAnsi="Verdana" w:cs="Verdana"/>
                <w:bCs/>
                <w:color w:val="000000"/>
              </w:rPr>
              <w:t>.</w:t>
            </w:r>
            <w:r>
              <w:rPr>
                <w:rFonts w:ascii="Verdana" w:hAnsi="Verdana" w:cs="Verdana"/>
                <w:bCs/>
                <w:color w:val="000000"/>
              </w:rPr>
              <w:t xml:space="preserve"> 2</w:t>
            </w:r>
            <w:r w:rsidRPr="007E0B56">
              <w:rPr>
                <w:rFonts w:ascii="Verdana" w:hAnsi="Verdana" w:cs="Verdana"/>
                <w:bCs/>
                <w:color w:val="000000"/>
              </w:rPr>
              <w:t xml:space="preserve">   </w:t>
            </w:r>
            <w:r w:rsidR="00EE145F" w:rsidRPr="000B356A">
              <w:rPr>
                <w:rFonts w:ascii="Verdana" w:hAnsi="Verdana" w:cs="Verdana"/>
                <w:bCs/>
                <w:color w:val="00000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63F7999" w14:textId="77777777" w:rsidR="00EC6E07" w:rsidRDefault="004156AA" w:rsidP="004156AA">
            <w:pPr>
              <w:autoSpaceDE w:val="0"/>
              <w:autoSpaceDN w:val="0"/>
              <w:adjustRightInd w:val="0"/>
              <w:rPr>
                <w:rFonts w:ascii="Verdana" w:hAnsi="Verdana" w:cs="Arial"/>
                <w:bCs/>
                <w:color w:val="000000"/>
              </w:rPr>
            </w:pPr>
            <w:r>
              <w:rPr>
                <w:rFonts w:ascii="Verdana" w:hAnsi="Verdana" w:cs="Arial"/>
                <w:bCs/>
                <w:color w:val="000000"/>
              </w:rPr>
              <w:t xml:space="preserve">   2</w:t>
            </w:r>
          </w:p>
        </w:tc>
        <w:tc>
          <w:tcPr>
            <w:tcW w:w="1418" w:type="dxa"/>
            <w:tcBorders>
              <w:top w:val="single" w:sz="4" w:space="0" w:color="auto"/>
              <w:left w:val="single" w:sz="4" w:space="0" w:color="auto"/>
              <w:bottom w:val="single" w:sz="4" w:space="0" w:color="auto"/>
              <w:right w:val="single" w:sz="4" w:space="0" w:color="auto"/>
            </w:tcBorders>
            <w:vAlign w:val="bottom"/>
          </w:tcPr>
          <w:p w14:paraId="2C28DFDD" w14:textId="77777777" w:rsidR="00EC6E07" w:rsidRPr="00EA5581" w:rsidRDefault="00EC6E07" w:rsidP="001134CF">
            <w:pPr>
              <w:autoSpaceDE w:val="0"/>
              <w:autoSpaceDN w:val="0"/>
              <w:adjustRightInd w:val="0"/>
              <w:jc w:val="center"/>
              <w:rPr>
                <w:rFonts w:ascii="Verdana" w:hAnsi="Verdana" w:cs="Arial"/>
                <w:bCs/>
                <w:color w:val="000000"/>
              </w:rPr>
            </w:pPr>
          </w:p>
        </w:tc>
        <w:tc>
          <w:tcPr>
            <w:tcW w:w="1417" w:type="dxa"/>
            <w:tcBorders>
              <w:top w:val="single" w:sz="6" w:space="0" w:color="auto"/>
              <w:left w:val="single" w:sz="4" w:space="0" w:color="auto"/>
              <w:bottom w:val="single" w:sz="6" w:space="0" w:color="auto"/>
              <w:right w:val="single" w:sz="6" w:space="0" w:color="auto"/>
            </w:tcBorders>
            <w:vAlign w:val="bottom"/>
          </w:tcPr>
          <w:p w14:paraId="3720EFBC" w14:textId="77777777" w:rsidR="00EC6E07" w:rsidRPr="00EA5581" w:rsidRDefault="00EC6E07" w:rsidP="001134CF">
            <w:pPr>
              <w:autoSpaceDE w:val="0"/>
              <w:autoSpaceDN w:val="0"/>
              <w:adjustRightInd w:val="0"/>
              <w:jc w:val="center"/>
              <w:rPr>
                <w:rFonts w:ascii="Verdana" w:hAnsi="Verdana" w:cs="Arial"/>
                <w:bCs/>
                <w:color w:val="000000"/>
              </w:rPr>
            </w:pPr>
          </w:p>
        </w:tc>
      </w:tr>
      <w:tr w:rsidR="004C3E1D" w:rsidRPr="00EA5581" w14:paraId="7810A4BD" w14:textId="77777777" w:rsidTr="004139A2">
        <w:trPr>
          <w:trHeight w:val="440"/>
        </w:trPr>
        <w:tc>
          <w:tcPr>
            <w:tcW w:w="739" w:type="dxa"/>
            <w:tcBorders>
              <w:top w:val="single" w:sz="4" w:space="0" w:color="auto"/>
              <w:left w:val="single" w:sz="4" w:space="0" w:color="auto"/>
              <w:bottom w:val="single" w:sz="4" w:space="0" w:color="auto"/>
              <w:right w:val="single" w:sz="4" w:space="0" w:color="auto"/>
            </w:tcBorders>
            <w:vAlign w:val="center"/>
          </w:tcPr>
          <w:p w14:paraId="7B31799D" w14:textId="77777777" w:rsidR="004C3E1D" w:rsidRDefault="004C3E1D" w:rsidP="001134CF">
            <w:pPr>
              <w:autoSpaceDE w:val="0"/>
              <w:autoSpaceDN w:val="0"/>
              <w:adjustRightInd w:val="0"/>
              <w:jc w:val="center"/>
              <w:rPr>
                <w:rFonts w:ascii="Verdana" w:hAnsi="Verdana" w:cs="Arial"/>
                <w:bCs/>
                <w:color w:val="000000"/>
              </w:rPr>
            </w:pPr>
            <w:r>
              <w:rPr>
                <w:rFonts w:ascii="Verdana" w:hAnsi="Verdana" w:cs="Arial"/>
                <w:bCs/>
                <w:color w:val="000000"/>
              </w:rPr>
              <w:t>8</w:t>
            </w:r>
          </w:p>
        </w:tc>
        <w:tc>
          <w:tcPr>
            <w:tcW w:w="4820" w:type="dxa"/>
            <w:tcBorders>
              <w:top w:val="single" w:sz="4" w:space="0" w:color="auto"/>
              <w:left w:val="single" w:sz="4" w:space="0" w:color="auto"/>
              <w:bottom w:val="single" w:sz="4" w:space="0" w:color="auto"/>
              <w:right w:val="single" w:sz="4" w:space="0" w:color="auto"/>
            </w:tcBorders>
            <w:vAlign w:val="bottom"/>
          </w:tcPr>
          <w:p w14:paraId="34138468" w14:textId="77777777" w:rsidR="004C3E1D" w:rsidRDefault="0041788E" w:rsidP="000B356A">
            <w:pPr>
              <w:autoSpaceDE w:val="0"/>
              <w:autoSpaceDN w:val="0"/>
              <w:adjustRightInd w:val="0"/>
              <w:rPr>
                <w:rFonts w:ascii="Verdana" w:hAnsi="Verdana" w:cs="Verdana"/>
                <w:bCs/>
                <w:color w:val="000000"/>
              </w:rPr>
            </w:pPr>
            <w:proofErr w:type="spellStart"/>
            <w:r>
              <w:rPr>
                <w:rFonts w:ascii="Verdana" w:hAnsi="Verdana" w:cs="Verdana"/>
                <w:bCs/>
                <w:color w:val="000000"/>
              </w:rPr>
              <w:t>Camperon</w:t>
            </w:r>
            <w:proofErr w:type="spellEnd"/>
            <w:r>
              <w:rPr>
                <w:rFonts w:ascii="Verdana" w:hAnsi="Verdana" w:cs="Verdana"/>
                <w:bCs/>
                <w:color w:val="000000"/>
              </w:rPr>
              <w:t xml:space="preserve"> de abrigo tipo BIL-VEX, color azul.</w:t>
            </w:r>
          </w:p>
          <w:p w14:paraId="6BCB53BC" w14:textId="77777777" w:rsidR="00767A38" w:rsidRDefault="00767A38" w:rsidP="00767A38">
            <w:pPr>
              <w:autoSpaceDE w:val="0"/>
              <w:autoSpaceDN w:val="0"/>
              <w:adjustRightInd w:val="0"/>
              <w:rPr>
                <w:rFonts w:ascii="Verdana" w:hAnsi="Verdana" w:cs="Verdana"/>
                <w:bCs/>
                <w:color w:val="000000"/>
              </w:rPr>
            </w:pPr>
            <w:r>
              <w:rPr>
                <w:rFonts w:ascii="Verdana" w:hAnsi="Verdana" w:cs="Verdana"/>
                <w:bCs/>
                <w:color w:val="000000"/>
              </w:rPr>
              <w:t>Talles/Cantidad:</w:t>
            </w:r>
            <w:r w:rsidRPr="007E0B56">
              <w:rPr>
                <w:rFonts w:ascii="Verdana" w:hAnsi="Verdana" w:cs="Verdana"/>
                <w:bCs/>
                <w:color w:val="000000"/>
              </w:rPr>
              <w:t xml:space="preserve">     </w:t>
            </w:r>
          </w:p>
          <w:p w14:paraId="725837D9" w14:textId="77777777" w:rsidR="00767A38" w:rsidRPr="00AC4A5A" w:rsidRDefault="00767A38" w:rsidP="00767A38">
            <w:pPr>
              <w:autoSpaceDE w:val="0"/>
              <w:autoSpaceDN w:val="0"/>
              <w:adjustRightInd w:val="0"/>
              <w:rPr>
                <w:rFonts w:ascii="Verdana" w:hAnsi="Verdana" w:cs="Verdana"/>
                <w:bCs/>
                <w:color w:val="000000"/>
                <w:lang w:val="en-US"/>
              </w:rPr>
            </w:pPr>
            <w:r>
              <w:rPr>
                <w:rFonts w:ascii="Verdana" w:hAnsi="Verdana" w:cs="Verdana"/>
                <w:bCs/>
                <w:color w:val="000000"/>
              </w:rPr>
              <w:t>Talle M:</w:t>
            </w:r>
            <w:r w:rsidRPr="007E0B56">
              <w:rPr>
                <w:rFonts w:ascii="Verdana" w:hAnsi="Verdana" w:cs="Verdana"/>
                <w:bCs/>
                <w:color w:val="000000"/>
              </w:rPr>
              <w:t xml:space="preserve"> </w:t>
            </w:r>
            <w:proofErr w:type="spellStart"/>
            <w:r w:rsidRPr="007E0B56">
              <w:rPr>
                <w:rFonts w:ascii="Verdana" w:hAnsi="Verdana" w:cs="Verdana"/>
                <w:bCs/>
                <w:color w:val="000000"/>
              </w:rPr>
              <w:t>cant</w:t>
            </w:r>
            <w:proofErr w:type="spellEnd"/>
            <w:r w:rsidRPr="007E0B56">
              <w:rPr>
                <w:rFonts w:ascii="Verdana" w:hAnsi="Verdana" w:cs="Verdana"/>
                <w:bCs/>
                <w:color w:val="000000"/>
              </w:rPr>
              <w:t>.</w:t>
            </w:r>
            <w:r>
              <w:rPr>
                <w:rFonts w:ascii="Verdana" w:hAnsi="Verdana" w:cs="Verdana"/>
                <w:bCs/>
                <w:color w:val="000000"/>
              </w:rPr>
              <w:t xml:space="preserve"> </w:t>
            </w:r>
            <w:r w:rsidRPr="00AC4A5A">
              <w:rPr>
                <w:rFonts w:ascii="Verdana" w:hAnsi="Verdana" w:cs="Verdana"/>
                <w:bCs/>
                <w:color w:val="000000"/>
                <w:lang w:val="en-US"/>
              </w:rPr>
              <w:t>5</w:t>
            </w:r>
          </w:p>
          <w:p w14:paraId="3D63770B"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L: cant. 1</w:t>
            </w:r>
          </w:p>
          <w:p w14:paraId="2BDABA89"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XL: cant. 16</w:t>
            </w:r>
          </w:p>
          <w:p w14:paraId="0132F5EF"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XXL: cant. 13</w:t>
            </w:r>
          </w:p>
          <w:p w14:paraId="1B119556" w14:textId="77777777" w:rsidR="00767A38" w:rsidRDefault="00767A38" w:rsidP="00767A38">
            <w:pPr>
              <w:autoSpaceDE w:val="0"/>
              <w:autoSpaceDN w:val="0"/>
              <w:adjustRightInd w:val="0"/>
              <w:rPr>
                <w:rFonts w:ascii="Verdana" w:hAnsi="Verdana" w:cs="Verdana"/>
                <w:bCs/>
                <w:color w:val="000000"/>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XXXL: cant. </w:t>
            </w:r>
            <w:r>
              <w:rPr>
                <w:rFonts w:ascii="Verdana" w:hAnsi="Verdana" w:cs="Verdana"/>
                <w:bCs/>
                <w:color w:val="000000"/>
              </w:rPr>
              <w:t>3</w:t>
            </w:r>
            <w:r w:rsidRPr="007E0B56">
              <w:rPr>
                <w:rFonts w:ascii="Verdana" w:hAnsi="Verdana" w:cs="Verdana"/>
                <w:bCs/>
                <w:color w:val="00000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C9AD0F9" w14:textId="77777777" w:rsidR="004C3E1D" w:rsidRDefault="00767A38" w:rsidP="001134CF">
            <w:pPr>
              <w:autoSpaceDE w:val="0"/>
              <w:autoSpaceDN w:val="0"/>
              <w:adjustRightInd w:val="0"/>
              <w:jc w:val="center"/>
              <w:rPr>
                <w:rFonts w:ascii="Verdana" w:hAnsi="Verdana" w:cs="Arial"/>
                <w:bCs/>
                <w:color w:val="000000"/>
              </w:rPr>
            </w:pPr>
            <w:r>
              <w:rPr>
                <w:rFonts w:ascii="Verdana" w:hAnsi="Verdana" w:cs="Arial"/>
                <w:bCs/>
                <w:color w:val="000000"/>
              </w:rPr>
              <w:t>38</w:t>
            </w:r>
          </w:p>
        </w:tc>
        <w:tc>
          <w:tcPr>
            <w:tcW w:w="1418" w:type="dxa"/>
            <w:tcBorders>
              <w:top w:val="single" w:sz="4" w:space="0" w:color="auto"/>
              <w:left w:val="single" w:sz="4" w:space="0" w:color="auto"/>
              <w:bottom w:val="single" w:sz="4" w:space="0" w:color="auto"/>
              <w:right w:val="single" w:sz="4" w:space="0" w:color="auto"/>
            </w:tcBorders>
            <w:vAlign w:val="bottom"/>
          </w:tcPr>
          <w:p w14:paraId="2A4F9F70" w14:textId="77777777" w:rsidR="004C3E1D" w:rsidRPr="00EA5581" w:rsidRDefault="004C3E1D" w:rsidP="001134CF">
            <w:pPr>
              <w:autoSpaceDE w:val="0"/>
              <w:autoSpaceDN w:val="0"/>
              <w:adjustRightInd w:val="0"/>
              <w:jc w:val="center"/>
              <w:rPr>
                <w:rFonts w:ascii="Verdana" w:hAnsi="Verdana" w:cs="Arial"/>
                <w:bCs/>
                <w:color w:val="000000"/>
              </w:rPr>
            </w:pPr>
          </w:p>
        </w:tc>
        <w:tc>
          <w:tcPr>
            <w:tcW w:w="1417" w:type="dxa"/>
            <w:tcBorders>
              <w:top w:val="single" w:sz="6" w:space="0" w:color="auto"/>
              <w:left w:val="single" w:sz="4" w:space="0" w:color="auto"/>
              <w:bottom w:val="single" w:sz="6" w:space="0" w:color="auto"/>
              <w:right w:val="single" w:sz="6" w:space="0" w:color="auto"/>
            </w:tcBorders>
            <w:vAlign w:val="bottom"/>
          </w:tcPr>
          <w:p w14:paraId="4BA445A5" w14:textId="77777777" w:rsidR="004C3E1D" w:rsidRPr="00EA5581" w:rsidRDefault="004C3E1D" w:rsidP="001134CF">
            <w:pPr>
              <w:autoSpaceDE w:val="0"/>
              <w:autoSpaceDN w:val="0"/>
              <w:adjustRightInd w:val="0"/>
              <w:jc w:val="center"/>
              <w:rPr>
                <w:rFonts w:ascii="Verdana" w:hAnsi="Verdana" w:cs="Arial"/>
                <w:bCs/>
                <w:color w:val="000000"/>
              </w:rPr>
            </w:pPr>
          </w:p>
        </w:tc>
      </w:tr>
      <w:tr w:rsidR="004C3E1D" w:rsidRPr="00EA5581" w14:paraId="2C0DC534" w14:textId="77777777" w:rsidTr="004139A2">
        <w:trPr>
          <w:trHeight w:val="440"/>
        </w:trPr>
        <w:tc>
          <w:tcPr>
            <w:tcW w:w="739" w:type="dxa"/>
            <w:tcBorders>
              <w:top w:val="single" w:sz="4" w:space="0" w:color="auto"/>
              <w:left w:val="single" w:sz="4" w:space="0" w:color="auto"/>
              <w:bottom w:val="single" w:sz="4" w:space="0" w:color="auto"/>
              <w:right w:val="single" w:sz="4" w:space="0" w:color="auto"/>
            </w:tcBorders>
            <w:vAlign w:val="center"/>
          </w:tcPr>
          <w:p w14:paraId="318CEE6E" w14:textId="77777777" w:rsidR="004C3E1D" w:rsidRDefault="004C3E1D" w:rsidP="001134CF">
            <w:pPr>
              <w:autoSpaceDE w:val="0"/>
              <w:autoSpaceDN w:val="0"/>
              <w:adjustRightInd w:val="0"/>
              <w:jc w:val="center"/>
              <w:rPr>
                <w:rFonts w:ascii="Verdana" w:hAnsi="Verdana" w:cs="Arial"/>
                <w:bCs/>
                <w:color w:val="000000"/>
              </w:rPr>
            </w:pPr>
            <w:r>
              <w:rPr>
                <w:rFonts w:ascii="Verdana" w:hAnsi="Verdana" w:cs="Arial"/>
                <w:bCs/>
                <w:color w:val="000000"/>
              </w:rPr>
              <w:t>12</w:t>
            </w:r>
          </w:p>
        </w:tc>
        <w:tc>
          <w:tcPr>
            <w:tcW w:w="4820" w:type="dxa"/>
            <w:tcBorders>
              <w:top w:val="single" w:sz="4" w:space="0" w:color="auto"/>
              <w:left w:val="single" w:sz="4" w:space="0" w:color="auto"/>
              <w:bottom w:val="single" w:sz="4" w:space="0" w:color="auto"/>
              <w:right w:val="single" w:sz="4" w:space="0" w:color="auto"/>
            </w:tcBorders>
            <w:vAlign w:val="bottom"/>
          </w:tcPr>
          <w:p w14:paraId="06A3D0E6" w14:textId="77777777" w:rsidR="00767A38" w:rsidRDefault="00767A38" w:rsidP="00767A38">
            <w:pPr>
              <w:autoSpaceDE w:val="0"/>
              <w:autoSpaceDN w:val="0"/>
              <w:adjustRightInd w:val="0"/>
              <w:rPr>
                <w:rFonts w:ascii="Verdana" w:hAnsi="Verdana" w:cs="Verdana"/>
                <w:bCs/>
                <w:color w:val="000000"/>
              </w:rPr>
            </w:pPr>
            <w:r>
              <w:rPr>
                <w:rFonts w:ascii="Verdana" w:hAnsi="Verdana" w:cs="Verdana"/>
                <w:bCs/>
                <w:color w:val="000000"/>
              </w:rPr>
              <w:t xml:space="preserve">Chombas 100% algodón color fucsia con cuello azul marino. </w:t>
            </w:r>
          </w:p>
          <w:p w14:paraId="5591C059"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Talles</w:t>
            </w:r>
            <w:proofErr w:type="spellEnd"/>
            <w:r w:rsidRPr="00AC4A5A">
              <w:rPr>
                <w:rFonts w:ascii="Verdana" w:hAnsi="Verdana" w:cs="Verdana"/>
                <w:bCs/>
                <w:color w:val="000000"/>
                <w:lang w:val="en-US"/>
              </w:rPr>
              <w:t>/</w:t>
            </w:r>
            <w:proofErr w:type="spellStart"/>
            <w:r w:rsidRPr="00AC4A5A">
              <w:rPr>
                <w:rFonts w:ascii="Verdana" w:hAnsi="Verdana" w:cs="Verdana"/>
                <w:bCs/>
                <w:color w:val="000000"/>
                <w:lang w:val="en-US"/>
              </w:rPr>
              <w:t>Cantidad</w:t>
            </w:r>
            <w:proofErr w:type="spellEnd"/>
            <w:r w:rsidRPr="00AC4A5A">
              <w:rPr>
                <w:rFonts w:ascii="Verdana" w:hAnsi="Verdana" w:cs="Verdana"/>
                <w:bCs/>
                <w:color w:val="000000"/>
                <w:lang w:val="en-US"/>
              </w:rPr>
              <w:t xml:space="preserve">:   </w:t>
            </w:r>
          </w:p>
          <w:p w14:paraId="538D0A65"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38: cant. 12   </w:t>
            </w:r>
          </w:p>
          <w:p w14:paraId="64D4AC64"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40: cant. 4   </w:t>
            </w:r>
          </w:p>
          <w:p w14:paraId="4DE66127"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42: cant. 2</w:t>
            </w:r>
          </w:p>
          <w:p w14:paraId="1A29F36E" w14:textId="77777777" w:rsidR="00767A38" w:rsidRPr="00AC4A5A" w:rsidRDefault="00767A38" w:rsidP="00767A38">
            <w:pPr>
              <w:autoSpaceDE w:val="0"/>
              <w:autoSpaceDN w:val="0"/>
              <w:adjustRightInd w:val="0"/>
              <w:rPr>
                <w:rFonts w:ascii="Verdana" w:hAnsi="Verdana" w:cs="Verdana"/>
                <w:bCs/>
                <w:color w:val="000000"/>
                <w:lang w:val="en-US"/>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44: cant. 6   </w:t>
            </w:r>
          </w:p>
          <w:p w14:paraId="566C89C4" w14:textId="77777777" w:rsidR="00767A38" w:rsidRDefault="00767A38" w:rsidP="00767A38">
            <w:pPr>
              <w:autoSpaceDE w:val="0"/>
              <w:autoSpaceDN w:val="0"/>
              <w:adjustRightInd w:val="0"/>
              <w:rPr>
                <w:rFonts w:ascii="Verdana" w:hAnsi="Verdana" w:cs="Verdana"/>
                <w:bCs/>
                <w:color w:val="000000"/>
              </w:rPr>
            </w:pPr>
            <w:proofErr w:type="spellStart"/>
            <w:r w:rsidRPr="00AC4A5A">
              <w:rPr>
                <w:rFonts w:ascii="Verdana" w:hAnsi="Verdana" w:cs="Verdana"/>
                <w:bCs/>
                <w:color w:val="000000"/>
                <w:lang w:val="en-US"/>
              </w:rPr>
              <w:t>Talle</w:t>
            </w:r>
            <w:proofErr w:type="spellEnd"/>
            <w:r w:rsidRPr="00AC4A5A">
              <w:rPr>
                <w:rFonts w:ascii="Verdana" w:hAnsi="Verdana" w:cs="Verdana"/>
                <w:bCs/>
                <w:color w:val="000000"/>
                <w:lang w:val="en-US"/>
              </w:rPr>
              <w:t xml:space="preserve"> 46: cant. </w:t>
            </w:r>
            <w:r>
              <w:rPr>
                <w:rFonts w:ascii="Verdana" w:hAnsi="Verdana" w:cs="Verdana"/>
                <w:bCs/>
                <w:color w:val="000000"/>
              </w:rPr>
              <w:t>8</w:t>
            </w:r>
            <w:r w:rsidRPr="007E0B56">
              <w:rPr>
                <w:rFonts w:ascii="Verdana" w:hAnsi="Verdana" w:cs="Verdana"/>
                <w:bCs/>
                <w:color w:val="000000"/>
              </w:rPr>
              <w:t xml:space="preserve">   </w:t>
            </w:r>
          </w:p>
          <w:p w14:paraId="1CEE16FF" w14:textId="77777777" w:rsidR="00767A38" w:rsidRDefault="00767A38" w:rsidP="00767A38">
            <w:pPr>
              <w:autoSpaceDE w:val="0"/>
              <w:autoSpaceDN w:val="0"/>
              <w:adjustRightInd w:val="0"/>
              <w:rPr>
                <w:rFonts w:ascii="Verdana" w:hAnsi="Verdana" w:cs="Verdana"/>
                <w:bCs/>
                <w:color w:val="000000"/>
              </w:rPr>
            </w:pPr>
            <w:r>
              <w:rPr>
                <w:rFonts w:ascii="Verdana" w:hAnsi="Verdana" w:cs="Verdana"/>
                <w:bCs/>
                <w:color w:val="000000"/>
              </w:rPr>
              <w:t xml:space="preserve">Talle 48: </w:t>
            </w:r>
            <w:proofErr w:type="spellStart"/>
            <w:r>
              <w:rPr>
                <w:rFonts w:ascii="Verdana" w:hAnsi="Verdana" w:cs="Verdana"/>
                <w:bCs/>
                <w:color w:val="000000"/>
              </w:rPr>
              <w:t>cant</w:t>
            </w:r>
            <w:proofErr w:type="spellEnd"/>
            <w:r>
              <w:rPr>
                <w:rFonts w:ascii="Verdana" w:hAnsi="Verdana" w:cs="Verdana"/>
                <w:bCs/>
                <w:color w:val="000000"/>
              </w:rPr>
              <w:t>. 2</w:t>
            </w:r>
          </w:p>
          <w:p w14:paraId="74F4F299" w14:textId="77777777" w:rsidR="004C3E1D" w:rsidRDefault="00767A38" w:rsidP="00767A38">
            <w:pPr>
              <w:autoSpaceDE w:val="0"/>
              <w:autoSpaceDN w:val="0"/>
              <w:adjustRightInd w:val="0"/>
              <w:rPr>
                <w:rFonts w:ascii="Verdana" w:hAnsi="Verdana" w:cs="Verdana"/>
                <w:bCs/>
                <w:color w:val="000000"/>
              </w:rPr>
            </w:pPr>
            <w:r>
              <w:rPr>
                <w:rFonts w:ascii="Verdana" w:hAnsi="Verdana" w:cs="Verdana"/>
                <w:bCs/>
                <w:color w:val="000000"/>
              </w:rPr>
              <w:t xml:space="preserve">Talle 52: </w:t>
            </w:r>
            <w:proofErr w:type="spellStart"/>
            <w:r>
              <w:rPr>
                <w:rFonts w:ascii="Verdana" w:hAnsi="Verdana" w:cs="Verdana"/>
                <w:bCs/>
                <w:color w:val="000000"/>
              </w:rPr>
              <w:t>cant</w:t>
            </w:r>
            <w:proofErr w:type="spellEnd"/>
            <w:r>
              <w:rPr>
                <w:rFonts w:ascii="Verdana" w:hAnsi="Verdana" w:cs="Verdana"/>
                <w:bCs/>
                <w:color w:val="000000"/>
              </w:rPr>
              <w:t>. 2</w:t>
            </w:r>
            <w:r w:rsidRPr="007E0B56">
              <w:rPr>
                <w:rFonts w:ascii="Verdana" w:hAnsi="Verdana" w:cs="Verdana"/>
                <w:bCs/>
                <w:color w:val="000000"/>
              </w:rPr>
              <w:t xml:space="preserve"> </w:t>
            </w:r>
          </w:p>
          <w:p w14:paraId="740BE019" w14:textId="77777777" w:rsidR="004830D9" w:rsidRPr="004830D9" w:rsidRDefault="004830D9" w:rsidP="00767A38">
            <w:pPr>
              <w:autoSpaceDE w:val="0"/>
              <w:autoSpaceDN w:val="0"/>
              <w:adjustRightInd w:val="0"/>
              <w:rPr>
                <w:rFonts w:ascii="Verdana" w:hAnsi="Verdana" w:cs="Verdana"/>
                <w:b/>
                <w:bCs/>
                <w:color w:val="000000"/>
              </w:rPr>
            </w:pPr>
            <w:r w:rsidRPr="004830D9">
              <w:rPr>
                <w:rFonts w:ascii="Verdana" w:hAnsi="Verdana" w:cs="Verdana"/>
                <w:b/>
                <w:bCs/>
                <w:color w:val="000000"/>
              </w:rPr>
              <w:t>DESTINO: SUBSECRETARIA DE DEPORTES</w:t>
            </w:r>
          </w:p>
        </w:tc>
        <w:tc>
          <w:tcPr>
            <w:tcW w:w="850" w:type="dxa"/>
            <w:tcBorders>
              <w:top w:val="single" w:sz="4" w:space="0" w:color="auto"/>
              <w:left w:val="single" w:sz="4" w:space="0" w:color="auto"/>
              <w:bottom w:val="single" w:sz="4" w:space="0" w:color="auto"/>
              <w:right w:val="single" w:sz="4" w:space="0" w:color="auto"/>
            </w:tcBorders>
            <w:vAlign w:val="center"/>
          </w:tcPr>
          <w:p w14:paraId="06A11D7D" w14:textId="77777777" w:rsidR="004C3E1D" w:rsidRDefault="004830D9" w:rsidP="001134CF">
            <w:pPr>
              <w:autoSpaceDE w:val="0"/>
              <w:autoSpaceDN w:val="0"/>
              <w:adjustRightInd w:val="0"/>
              <w:jc w:val="center"/>
              <w:rPr>
                <w:rFonts w:ascii="Verdana" w:hAnsi="Verdana" w:cs="Arial"/>
                <w:bCs/>
                <w:color w:val="000000"/>
              </w:rPr>
            </w:pPr>
            <w:r>
              <w:rPr>
                <w:rFonts w:ascii="Verdana" w:hAnsi="Verdana" w:cs="Arial"/>
                <w:bCs/>
                <w:color w:val="000000"/>
              </w:rPr>
              <w:t>36</w:t>
            </w:r>
          </w:p>
        </w:tc>
        <w:tc>
          <w:tcPr>
            <w:tcW w:w="1418" w:type="dxa"/>
            <w:tcBorders>
              <w:top w:val="single" w:sz="4" w:space="0" w:color="auto"/>
              <w:left w:val="single" w:sz="4" w:space="0" w:color="auto"/>
              <w:bottom w:val="single" w:sz="4" w:space="0" w:color="auto"/>
              <w:right w:val="single" w:sz="4" w:space="0" w:color="auto"/>
            </w:tcBorders>
            <w:vAlign w:val="bottom"/>
          </w:tcPr>
          <w:p w14:paraId="6DF5085E" w14:textId="77777777" w:rsidR="004C3E1D" w:rsidRPr="00EA5581" w:rsidRDefault="004C3E1D" w:rsidP="001134CF">
            <w:pPr>
              <w:autoSpaceDE w:val="0"/>
              <w:autoSpaceDN w:val="0"/>
              <w:adjustRightInd w:val="0"/>
              <w:jc w:val="center"/>
              <w:rPr>
                <w:rFonts w:ascii="Verdana" w:hAnsi="Verdana" w:cs="Arial"/>
                <w:bCs/>
                <w:color w:val="000000"/>
              </w:rPr>
            </w:pPr>
          </w:p>
        </w:tc>
        <w:tc>
          <w:tcPr>
            <w:tcW w:w="1417" w:type="dxa"/>
            <w:tcBorders>
              <w:top w:val="single" w:sz="6" w:space="0" w:color="auto"/>
              <w:left w:val="single" w:sz="4" w:space="0" w:color="auto"/>
              <w:bottom w:val="single" w:sz="6" w:space="0" w:color="auto"/>
              <w:right w:val="single" w:sz="6" w:space="0" w:color="auto"/>
            </w:tcBorders>
            <w:vAlign w:val="bottom"/>
          </w:tcPr>
          <w:p w14:paraId="6C4EF4AF" w14:textId="77777777" w:rsidR="004C3E1D" w:rsidRPr="00EA5581" w:rsidRDefault="004C3E1D" w:rsidP="001134CF">
            <w:pPr>
              <w:autoSpaceDE w:val="0"/>
              <w:autoSpaceDN w:val="0"/>
              <w:adjustRightInd w:val="0"/>
              <w:jc w:val="center"/>
              <w:rPr>
                <w:rFonts w:ascii="Verdana" w:hAnsi="Verdana" w:cs="Arial"/>
                <w:bCs/>
                <w:color w:val="000000"/>
              </w:rPr>
            </w:pPr>
          </w:p>
        </w:tc>
      </w:tr>
      <w:tr w:rsidR="007E4712" w:rsidRPr="00EA5581" w14:paraId="1F927100" w14:textId="77777777" w:rsidTr="004139A2">
        <w:trPr>
          <w:trHeight w:val="440"/>
        </w:trPr>
        <w:tc>
          <w:tcPr>
            <w:tcW w:w="739" w:type="dxa"/>
            <w:tcBorders>
              <w:top w:val="single" w:sz="4" w:space="0" w:color="auto"/>
            </w:tcBorders>
            <w:vAlign w:val="center"/>
          </w:tcPr>
          <w:p w14:paraId="27531776" w14:textId="77777777" w:rsidR="007E4712" w:rsidRPr="00764B2F" w:rsidRDefault="007E4712" w:rsidP="001134CF">
            <w:pPr>
              <w:autoSpaceDE w:val="0"/>
              <w:autoSpaceDN w:val="0"/>
              <w:adjustRightInd w:val="0"/>
              <w:spacing w:line="360" w:lineRule="auto"/>
              <w:jc w:val="center"/>
              <w:rPr>
                <w:rFonts w:ascii="Verdana" w:hAnsi="Verdana" w:cs="Arial"/>
                <w:bCs/>
                <w:color w:val="000000"/>
              </w:rPr>
            </w:pPr>
          </w:p>
        </w:tc>
        <w:tc>
          <w:tcPr>
            <w:tcW w:w="4820" w:type="dxa"/>
            <w:tcBorders>
              <w:top w:val="single" w:sz="4" w:space="0" w:color="auto"/>
            </w:tcBorders>
            <w:vAlign w:val="center"/>
          </w:tcPr>
          <w:p w14:paraId="39B7CCDB" w14:textId="77777777" w:rsidR="007E4712" w:rsidRPr="004139A2" w:rsidRDefault="007E4712" w:rsidP="001134CF">
            <w:pPr>
              <w:autoSpaceDE w:val="0"/>
              <w:autoSpaceDN w:val="0"/>
              <w:adjustRightInd w:val="0"/>
              <w:spacing w:line="360" w:lineRule="auto"/>
              <w:rPr>
                <w:rFonts w:ascii="Verdana" w:hAnsi="Verdana" w:cs="Verdana"/>
                <w:bCs/>
                <w:color w:val="000000"/>
              </w:rPr>
            </w:pPr>
          </w:p>
        </w:tc>
        <w:tc>
          <w:tcPr>
            <w:tcW w:w="850" w:type="dxa"/>
            <w:tcBorders>
              <w:top w:val="single" w:sz="4" w:space="0" w:color="auto"/>
            </w:tcBorders>
            <w:vAlign w:val="center"/>
          </w:tcPr>
          <w:p w14:paraId="5B3AAFDE" w14:textId="77777777" w:rsidR="007E4712" w:rsidRPr="00764B2F" w:rsidRDefault="007E4712" w:rsidP="001134CF">
            <w:pPr>
              <w:autoSpaceDE w:val="0"/>
              <w:autoSpaceDN w:val="0"/>
              <w:adjustRightInd w:val="0"/>
              <w:spacing w:line="360" w:lineRule="auto"/>
              <w:jc w:val="center"/>
              <w:rPr>
                <w:rFonts w:ascii="Verdana" w:hAnsi="Verdana" w:cs="Arial"/>
                <w:bCs/>
                <w:color w:val="000000"/>
              </w:rPr>
            </w:pPr>
          </w:p>
        </w:tc>
        <w:tc>
          <w:tcPr>
            <w:tcW w:w="1418" w:type="dxa"/>
            <w:tcBorders>
              <w:top w:val="single" w:sz="4" w:space="0" w:color="auto"/>
              <w:left w:val="single" w:sz="6" w:space="0" w:color="auto"/>
              <w:bottom w:val="single" w:sz="6" w:space="0" w:color="auto"/>
              <w:right w:val="single" w:sz="6" w:space="0" w:color="auto"/>
            </w:tcBorders>
            <w:vAlign w:val="center"/>
          </w:tcPr>
          <w:p w14:paraId="7579CE55" w14:textId="77777777" w:rsidR="007E4712" w:rsidRPr="00EA5581" w:rsidRDefault="007E4712" w:rsidP="001134CF">
            <w:pPr>
              <w:autoSpaceDE w:val="0"/>
              <w:autoSpaceDN w:val="0"/>
              <w:adjustRightInd w:val="0"/>
              <w:spacing w:line="360" w:lineRule="auto"/>
              <w:jc w:val="center"/>
              <w:rPr>
                <w:rFonts w:ascii="Verdana" w:hAnsi="Verdana" w:cs="Arial"/>
                <w:b/>
                <w:bCs/>
                <w:color w:val="000000"/>
              </w:rPr>
            </w:pPr>
            <w:r>
              <w:rPr>
                <w:rFonts w:ascii="Verdana" w:hAnsi="Verdana" w:cs="Arial"/>
                <w:b/>
                <w:bCs/>
                <w:color w:val="000000"/>
              </w:rPr>
              <w:t>TOTAL $</w:t>
            </w:r>
          </w:p>
        </w:tc>
        <w:tc>
          <w:tcPr>
            <w:tcW w:w="1417" w:type="dxa"/>
            <w:tcBorders>
              <w:top w:val="single" w:sz="6" w:space="0" w:color="auto"/>
              <w:left w:val="single" w:sz="6" w:space="0" w:color="auto"/>
              <w:bottom w:val="single" w:sz="6" w:space="0" w:color="auto"/>
              <w:right w:val="single" w:sz="6" w:space="0" w:color="auto"/>
            </w:tcBorders>
            <w:vAlign w:val="center"/>
          </w:tcPr>
          <w:p w14:paraId="5CED884A" w14:textId="77777777" w:rsidR="007E4712" w:rsidRPr="00EA5581" w:rsidRDefault="007E4712" w:rsidP="001134CF">
            <w:pPr>
              <w:autoSpaceDE w:val="0"/>
              <w:autoSpaceDN w:val="0"/>
              <w:adjustRightInd w:val="0"/>
              <w:spacing w:line="360" w:lineRule="auto"/>
              <w:jc w:val="center"/>
              <w:rPr>
                <w:rFonts w:ascii="Verdana" w:hAnsi="Verdana" w:cs="Arial"/>
                <w:b/>
                <w:bCs/>
                <w:color w:val="000000"/>
              </w:rPr>
            </w:pPr>
          </w:p>
        </w:tc>
      </w:tr>
    </w:tbl>
    <w:p w14:paraId="5005D8FA" w14:textId="77777777" w:rsidR="007E4712" w:rsidRDefault="007E4712" w:rsidP="00A34F5F">
      <w:pPr>
        <w:pStyle w:val="Textoindependiente"/>
        <w:jc w:val="both"/>
        <w:rPr>
          <w:rFonts w:ascii="Verdana" w:hAnsi="Verdana"/>
          <w:sz w:val="18"/>
          <w:szCs w:val="18"/>
        </w:rPr>
      </w:pPr>
    </w:p>
    <w:p w14:paraId="0B61CFB5" w14:textId="77777777" w:rsidR="0098063C" w:rsidRDefault="0098063C" w:rsidP="00A34F5F">
      <w:pPr>
        <w:pStyle w:val="Textoindependiente"/>
        <w:jc w:val="both"/>
        <w:rPr>
          <w:rFonts w:ascii="Verdana" w:hAnsi="Verdana"/>
          <w:b/>
          <w:sz w:val="18"/>
          <w:szCs w:val="18"/>
        </w:rPr>
      </w:pPr>
    </w:p>
    <w:p w14:paraId="426A00E9" w14:textId="77777777" w:rsidR="0098063C" w:rsidRDefault="0098063C" w:rsidP="00A34F5F">
      <w:pPr>
        <w:pStyle w:val="Textoindependiente"/>
        <w:jc w:val="both"/>
        <w:rPr>
          <w:rFonts w:ascii="Verdana" w:hAnsi="Verdana"/>
          <w:b/>
          <w:sz w:val="18"/>
          <w:szCs w:val="18"/>
        </w:rPr>
      </w:pPr>
    </w:p>
    <w:p w14:paraId="77B1C049" w14:textId="77777777" w:rsidR="007E4712" w:rsidRPr="00D6671A" w:rsidRDefault="004830D9" w:rsidP="00A34F5F">
      <w:pPr>
        <w:pStyle w:val="Textoindependiente"/>
        <w:jc w:val="both"/>
        <w:rPr>
          <w:rFonts w:ascii="Verdana" w:hAnsi="Verdana"/>
          <w:b/>
          <w:sz w:val="18"/>
          <w:szCs w:val="18"/>
        </w:rPr>
      </w:pPr>
      <w:r>
        <w:rPr>
          <w:rFonts w:ascii="Verdana" w:hAnsi="Verdana"/>
          <w:b/>
          <w:sz w:val="18"/>
          <w:szCs w:val="18"/>
        </w:rPr>
        <w:t>PRESENTAR MUESTRA,</w:t>
      </w:r>
      <w:r w:rsidR="002E7FA5">
        <w:rPr>
          <w:rFonts w:ascii="Verdana" w:hAnsi="Verdana"/>
          <w:b/>
          <w:sz w:val="18"/>
          <w:szCs w:val="18"/>
        </w:rPr>
        <w:t xml:space="preserve"> </w:t>
      </w:r>
      <w:r w:rsidR="00375D23">
        <w:rPr>
          <w:rFonts w:ascii="Verdana" w:hAnsi="Verdana"/>
          <w:b/>
          <w:sz w:val="18"/>
          <w:szCs w:val="18"/>
        </w:rPr>
        <w:t>INDICAR</w:t>
      </w:r>
      <w:r w:rsidR="00D6671A" w:rsidRPr="00D6671A">
        <w:rPr>
          <w:rFonts w:ascii="Verdana" w:hAnsi="Verdana"/>
          <w:b/>
          <w:sz w:val="18"/>
          <w:szCs w:val="18"/>
        </w:rPr>
        <w:t xml:space="preserve"> </w:t>
      </w:r>
      <w:r w:rsidR="00EC6E07">
        <w:rPr>
          <w:rFonts w:ascii="Verdana" w:hAnsi="Verdana"/>
          <w:b/>
          <w:sz w:val="18"/>
          <w:szCs w:val="18"/>
        </w:rPr>
        <w:t>MARCAS</w:t>
      </w:r>
      <w:r>
        <w:rPr>
          <w:rFonts w:ascii="Verdana" w:hAnsi="Verdana"/>
          <w:b/>
          <w:sz w:val="18"/>
          <w:szCs w:val="18"/>
        </w:rPr>
        <w:t xml:space="preserve"> Y CARACTERISTICAS EN CASO DE CORRESPONDER.</w:t>
      </w:r>
    </w:p>
    <w:p w14:paraId="792AA1F5" w14:textId="77777777" w:rsidR="00D6671A" w:rsidRPr="00A34F5F" w:rsidRDefault="00D6671A" w:rsidP="00A34F5F">
      <w:pPr>
        <w:pStyle w:val="Textoindependiente"/>
        <w:jc w:val="both"/>
        <w:rPr>
          <w:rFonts w:ascii="Verdana" w:hAnsi="Verdana"/>
          <w:sz w:val="18"/>
          <w:szCs w:val="18"/>
        </w:rPr>
      </w:pPr>
    </w:p>
    <w:p w14:paraId="73943481" w14:textId="77777777" w:rsidR="007E4712" w:rsidRPr="00A34F5F" w:rsidRDefault="007E4712" w:rsidP="00DE5F61">
      <w:pPr>
        <w:pStyle w:val="Textoindependiente"/>
        <w:spacing w:line="360" w:lineRule="auto"/>
        <w:jc w:val="both"/>
        <w:rPr>
          <w:rFonts w:ascii="Verdana" w:hAnsi="Verdana"/>
          <w:sz w:val="20"/>
        </w:rPr>
      </w:pPr>
      <w:r w:rsidRPr="00DE5F61">
        <w:rPr>
          <w:rFonts w:ascii="Verdana" w:hAnsi="Verdana"/>
          <w:b/>
          <w:sz w:val="20"/>
        </w:rPr>
        <w:t>IMPORTANTE:</w:t>
      </w:r>
      <w:r w:rsidRPr="00DE5F61">
        <w:rPr>
          <w:rFonts w:ascii="Verdana" w:hAnsi="Verdana"/>
          <w:sz w:val="20"/>
        </w:rPr>
        <w:t xml:space="preserve"> Cotizar importes parciales y total.</w:t>
      </w:r>
    </w:p>
    <w:p w14:paraId="17AF267C" w14:textId="77777777" w:rsidR="007E4712" w:rsidRPr="00DE5F61" w:rsidRDefault="007E4712" w:rsidP="00DE5F61">
      <w:pPr>
        <w:pStyle w:val="Textoindependiente"/>
        <w:spacing w:line="360" w:lineRule="auto"/>
        <w:jc w:val="both"/>
        <w:rPr>
          <w:rFonts w:ascii="Verdana" w:hAnsi="Verdana"/>
          <w:sz w:val="20"/>
        </w:rPr>
      </w:pPr>
      <w:r w:rsidRPr="00DE5F61">
        <w:rPr>
          <w:rFonts w:ascii="Verdana" w:hAnsi="Verdana"/>
          <w:b/>
          <w:sz w:val="20"/>
        </w:rPr>
        <w:t>Importe Total:</w:t>
      </w:r>
      <w:r w:rsidRPr="00DE5F61">
        <w:rPr>
          <w:rFonts w:ascii="Verdana" w:hAnsi="Verdana"/>
          <w:sz w:val="20"/>
        </w:rPr>
        <w:t xml:space="preserve"> PESOS _____________________________________________</w:t>
      </w:r>
      <w:r>
        <w:rPr>
          <w:rFonts w:ascii="Verdana" w:hAnsi="Verdana"/>
          <w:sz w:val="20"/>
        </w:rPr>
        <w:t>________</w:t>
      </w:r>
    </w:p>
    <w:p w14:paraId="356432FF" w14:textId="77777777" w:rsidR="0079198C" w:rsidRPr="00EE145F" w:rsidRDefault="00C762F8" w:rsidP="00EE145F">
      <w:pPr>
        <w:pStyle w:val="Textoindependiente"/>
        <w:spacing w:line="480" w:lineRule="auto"/>
        <w:jc w:val="both"/>
        <w:rPr>
          <w:rFonts w:ascii="Verdana" w:hAnsi="Verdana"/>
          <w:sz w:val="18"/>
          <w:szCs w:val="18"/>
        </w:rPr>
      </w:pPr>
      <w:r w:rsidRPr="000B0C8D">
        <w:rPr>
          <w:rFonts w:ascii="Verdana" w:hAnsi="Verdana"/>
          <w:b/>
          <w:sz w:val="18"/>
          <w:szCs w:val="18"/>
          <w:u w:val="single"/>
        </w:rPr>
        <w:t>PRESUPUESTO OFICIAL:</w:t>
      </w:r>
      <w:r w:rsidRPr="000B0C8D">
        <w:rPr>
          <w:rFonts w:ascii="Verdana" w:hAnsi="Verdana"/>
          <w:sz w:val="18"/>
          <w:szCs w:val="18"/>
        </w:rPr>
        <w:t xml:space="preserve"> </w:t>
      </w:r>
      <w:r w:rsidRPr="00EE145F">
        <w:rPr>
          <w:rFonts w:ascii="Verdana" w:hAnsi="Verdana"/>
          <w:sz w:val="18"/>
          <w:szCs w:val="18"/>
        </w:rPr>
        <w:t>$</w:t>
      </w:r>
      <w:r w:rsidR="00954706" w:rsidRPr="00EE145F">
        <w:rPr>
          <w:rFonts w:ascii="Verdana" w:hAnsi="Verdana"/>
          <w:sz w:val="18"/>
          <w:szCs w:val="18"/>
        </w:rPr>
        <w:t xml:space="preserve"> </w:t>
      </w:r>
      <w:r w:rsidR="004830D9" w:rsidRPr="004830D9">
        <w:rPr>
          <w:rFonts w:ascii="Verdana" w:hAnsi="Verdana"/>
          <w:b/>
          <w:sz w:val="18"/>
          <w:szCs w:val="18"/>
        </w:rPr>
        <w:t>$</w:t>
      </w:r>
      <w:r w:rsidR="00923D9F">
        <w:rPr>
          <w:rFonts w:ascii="Verdana" w:hAnsi="Verdana"/>
          <w:b/>
          <w:sz w:val="18"/>
          <w:szCs w:val="18"/>
        </w:rPr>
        <w:t xml:space="preserve"> 478.250,00 </w:t>
      </w:r>
      <w:r w:rsidR="004830D9" w:rsidRPr="004830D9">
        <w:rPr>
          <w:rFonts w:ascii="Verdana" w:hAnsi="Verdana"/>
          <w:b/>
          <w:sz w:val="18"/>
          <w:szCs w:val="18"/>
        </w:rPr>
        <w:t xml:space="preserve">(Pesos </w:t>
      </w:r>
      <w:r w:rsidR="00923D9F">
        <w:rPr>
          <w:rFonts w:ascii="Verdana" w:hAnsi="Verdana"/>
          <w:b/>
          <w:sz w:val="18"/>
          <w:szCs w:val="18"/>
        </w:rPr>
        <w:t xml:space="preserve">Cuatrocientos Setenta y Ocho Mil Doscientos Cincuenta </w:t>
      </w:r>
      <w:r w:rsidR="004830D9" w:rsidRPr="004830D9">
        <w:rPr>
          <w:rFonts w:ascii="Verdana" w:hAnsi="Verdana"/>
          <w:b/>
          <w:sz w:val="18"/>
          <w:szCs w:val="18"/>
        </w:rPr>
        <w:t xml:space="preserve">con </w:t>
      </w:r>
      <w:r w:rsidR="00923D9F">
        <w:rPr>
          <w:rFonts w:ascii="Verdana" w:hAnsi="Verdana"/>
          <w:b/>
          <w:sz w:val="18"/>
          <w:szCs w:val="18"/>
        </w:rPr>
        <w:t>00</w:t>
      </w:r>
      <w:r w:rsidR="004830D9" w:rsidRPr="004830D9">
        <w:rPr>
          <w:rFonts w:ascii="Verdana" w:hAnsi="Verdana"/>
          <w:b/>
          <w:sz w:val="18"/>
          <w:szCs w:val="18"/>
        </w:rPr>
        <w:t>/100)</w:t>
      </w:r>
      <w:r w:rsidR="004830D9">
        <w:rPr>
          <w:rFonts w:ascii="Verdana" w:hAnsi="Verdana"/>
          <w:sz w:val="18"/>
          <w:szCs w:val="18"/>
        </w:rPr>
        <w:t xml:space="preserve">; </w:t>
      </w:r>
      <w:r w:rsidRPr="000B0C8D">
        <w:rPr>
          <w:rFonts w:ascii="Verdana" w:hAnsi="Verdana"/>
          <w:sz w:val="18"/>
          <w:szCs w:val="18"/>
        </w:rPr>
        <w:t>precio máximo a pagar, en el supuesto de superar el 5% de dicho tope la oferta será desestimada en el Acto de apertura”</w:t>
      </w:r>
    </w:p>
    <w:p w14:paraId="60053335" w14:textId="77777777" w:rsidR="007E4712" w:rsidRPr="00DE5F61" w:rsidRDefault="007E4712" w:rsidP="009172F5">
      <w:pPr>
        <w:pStyle w:val="Textoindependiente"/>
        <w:jc w:val="both"/>
        <w:rPr>
          <w:rFonts w:ascii="Verdana" w:hAnsi="Verdana"/>
          <w:sz w:val="20"/>
        </w:rPr>
      </w:pPr>
      <w:r w:rsidRPr="00DE5F61">
        <w:rPr>
          <w:rFonts w:ascii="Verdana" w:hAnsi="Verdana"/>
          <w:b/>
          <w:sz w:val="20"/>
          <w:u w:val="single"/>
        </w:rPr>
        <w:t>Forma de Entrega</w:t>
      </w:r>
      <w:r w:rsidRPr="00DE5F61">
        <w:rPr>
          <w:rFonts w:ascii="Verdana" w:hAnsi="Verdana"/>
          <w:b/>
          <w:sz w:val="20"/>
        </w:rPr>
        <w:t>:</w:t>
      </w:r>
      <w:r w:rsidRPr="00DE5F61">
        <w:rPr>
          <w:rFonts w:ascii="Verdana" w:hAnsi="Verdana"/>
          <w:sz w:val="20"/>
        </w:rPr>
        <w:t xml:space="preserve"> INMEDIATA.-</w:t>
      </w:r>
    </w:p>
    <w:p w14:paraId="428A5889" w14:textId="77777777" w:rsidR="0079198C" w:rsidRDefault="0079198C" w:rsidP="009172F5">
      <w:pPr>
        <w:pStyle w:val="Textoindependiente"/>
        <w:jc w:val="both"/>
        <w:rPr>
          <w:rFonts w:ascii="Verdana" w:hAnsi="Verdana"/>
          <w:b/>
          <w:sz w:val="20"/>
          <w:u w:val="single"/>
        </w:rPr>
      </w:pPr>
    </w:p>
    <w:p w14:paraId="50736945" w14:textId="77777777" w:rsidR="007E4712" w:rsidRPr="00DE5F61" w:rsidRDefault="007E4712" w:rsidP="009172F5">
      <w:pPr>
        <w:pStyle w:val="Textoindependiente"/>
        <w:jc w:val="both"/>
        <w:rPr>
          <w:rFonts w:ascii="Verdana" w:hAnsi="Verdana"/>
          <w:sz w:val="20"/>
        </w:rPr>
      </w:pPr>
      <w:r w:rsidRPr="00DE5F61">
        <w:rPr>
          <w:rFonts w:ascii="Verdana" w:hAnsi="Verdana"/>
          <w:b/>
          <w:sz w:val="20"/>
          <w:u w:val="single"/>
        </w:rPr>
        <w:t>Validez de la Oferta</w:t>
      </w:r>
      <w:r w:rsidRPr="00DE5F61">
        <w:rPr>
          <w:rFonts w:ascii="Verdana" w:hAnsi="Verdana"/>
          <w:b/>
          <w:sz w:val="20"/>
        </w:rPr>
        <w:t>:</w:t>
      </w:r>
      <w:r w:rsidRPr="00DE5F61">
        <w:rPr>
          <w:rFonts w:ascii="Verdana" w:hAnsi="Verdana"/>
          <w:sz w:val="20"/>
        </w:rPr>
        <w:t xml:space="preserve"> 30 DÍAS HÁBILES.-</w:t>
      </w:r>
    </w:p>
    <w:p w14:paraId="769A4C50" w14:textId="77777777" w:rsidR="001143BF" w:rsidRDefault="001143BF" w:rsidP="009172F5">
      <w:pPr>
        <w:pStyle w:val="Textoindependiente"/>
        <w:ind w:right="-142"/>
        <w:jc w:val="both"/>
        <w:rPr>
          <w:rFonts w:ascii="Verdana" w:hAnsi="Verdana"/>
          <w:b/>
          <w:sz w:val="20"/>
          <w:u w:val="single"/>
        </w:rPr>
      </w:pPr>
    </w:p>
    <w:p w14:paraId="186E8782" w14:textId="77777777" w:rsidR="007E4712" w:rsidRPr="00DE5F61" w:rsidRDefault="007E4712" w:rsidP="009172F5">
      <w:pPr>
        <w:pStyle w:val="Textoindependiente"/>
        <w:ind w:right="-142"/>
        <w:jc w:val="both"/>
        <w:rPr>
          <w:rFonts w:ascii="Verdana" w:hAnsi="Verdana"/>
          <w:sz w:val="20"/>
        </w:rPr>
      </w:pPr>
      <w:r w:rsidRPr="00DE5F61">
        <w:rPr>
          <w:rFonts w:ascii="Verdana" w:hAnsi="Verdana"/>
          <w:b/>
          <w:sz w:val="20"/>
          <w:u w:val="single"/>
        </w:rPr>
        <w:t>CONDICIONES DE PAGO</w:t>
      </w:r>
      <w:r w:rsidR="00BF4681">
        <w:rPr>
          <w:rFonts w:ascii="Verdana" w:hAnsi="Verdana"/>
          <w:sz w:val="20"/>
        </w:rPr>
        <w:t xml:space="preserve">: </w:t>
      </w:r>
      <w:r w:rsidR="001466E5">
        <w:rPr>
          <w:rFonts w:ascii="Verdana" w:hAnsi="Verdana"/>
          <w:sz w:val="20"/>
        </w:rPr>
        <w:t>50% Contado</w:t>
      </w:r>
      <w:r w:rsidR="00D6671A">
        <w:rPr>
          <w:rFonts w:ascii="Verdana" w:hAnsi="Verdana"/>
          <w:sz w:val="20"/>
        </w:rPr>
        <w:t xml:space="preserve"> C.F.C.</w:t>
      </w:r>
      <w:r w:rsidR="001466E5">
        <w:rPr>
          <w:rFonts w:ascii="Verdana" w:hAnsi="Verdana"/>
          <w:sz w:val="20"/>
        </w:rPr>
        <w:t xml:space="preserve"> y 50% a 30 días C.F.C.-</w:t>
      </w:r>
      <w:r w:rsidR="00D6671A">
        <w:rPr>
          <w:rFonts w:ascii="Verdana" w:hAnsi="Verdana"/>
          <w:sz w:val="20"/>
        </w:rPr>
        <w:t xml:space="preserve"> </w:t>
      </w:r>
    </w:p>
    <w:p w14:paraId="6351562C" w14:textId="77777777" w:rsidR="0079198C" w:rsidRDefault="0079198C" w:rsidP="009172F5">
      <w:pPr>
        <w:pStyle w:val="Textoindependiente"/>
        <w:ind w:right="-142"/>
        <w:jc w:val="both"/>
        <w:rPr>
          <w:rFonts w:ascii="Verdana" w:hAnsi="Verdana"/>
          <w:b/>
          <w:sz w:val="20"/>
          <w:u w:val="single"/>
        </w:rPr>
      </w:pPr>
    </w:p>
    <w:p w14:paraId="4263CEEB" w14:textId="77777777" w:rsidR="007E4712" w:rsidRPr="00DE5F61" w:rsidRDefault="007E4712" w:rsidP="009172F5">
      <w:pPr>
        <w:pStyle w:val="Textoindependiente"/>
        <w:ind w:right="-142"/>
        <w:jc w:val="both"/>
        <w:rPr>
          <w:rFonts w:ascii="Verdana" w:hAnsi="Verdana"/>
          <w:sz w:val="20"/>
        </w:rPr>
      </w:pPr>
      <w:r w:rsidRPr="00DE5F61">
        <w:rPr>
          <w:rFonts w:ascii="Verdana" w:hAnsi="Verdana"/>
          <w:b/>
          <w:sz w:val="20"/>
          <w:u w:val="single"/>
        </w:rPr>
        <w:t>LUGAR DE ENTREGA:</w:t>
      </w:r>
      <w:r w:rsidRPr="00DE5F61">
        <w:rPr>
          <w:rFonts w:ascii="Verdana" w:hAnsi="Verdana"/>
          <w:sz w:val="20"/>
        </w:rPr>
        <w:t xml:space="preserve"> A determinar.-</w:t>
      </w:r>
    </w:p>
    <w:p w14:paraId="0A05EDA8" w14:textId="77777777" w:rsidR="0079198C" w:rsidRDefault="0079198C" w:rsidP="009172F5">
      <w:pPr>
        <w:pStyle w:val="Textoindependiente"/>
        <w:jc w:val="both"/>
        <w:rPr>
          <w:rFonts w:ascii="Verdana" w:hAnsi="Verdana"/>
          <w:b/>
          <w:sz w:val="20"/>
          <w:u w:val="single"/>
        </w:rPr>
      </w:pPr>
    </w:p>
    <w:p w14:paraId="207B092B" w14:textId="77777777" w:rsidR="007E4712" w:rsidRPr="00DE5F61" w:rsidRDefault="007E4712" w:rsidP="00DE5F61">
      <w:pPr>
        <w:pStyle w:val="Textoindependiente"/>
        <w:spacing w:line="360" w:lineRule="auto"/>
        <w:jc w:val="both"/>
        <w:rPr>
          <w:rFonts w:ascii="Verdana" w:hAnsi="Verdana"/>
          <w:sz w:val="20"/>
        </w:rPr>
      </w:pPr>
      <w:r w:rsidRPr="00DE5F61">
        <w:rPr>
          <w:rFonts w:ascii="Verdana" w:hAnsi="Verdana"/>
          <w:b/>
          <w:sz w:val="20"/>
          <w:u w:val="single"/>
        </w:rPr>
        <w:t>Nota</w:t>
      </w:r>
      <w:r w:rsidRPr="00DE5F61">
        <w:rPr>
          <w:rFonts w:ascii="Verdana" w:hAnsi="Verdana"/>
          <w:b/>
          <w:sz w:val="20"/>
        </w:rPr>
        <w:t>:</w:t>
      </w:r>
      <w:r w:rsidRPr="00DE5F61">
        <w:rPr>
          <w:rFonts w:ascii="Verdana" w:hAnsi="Verdana"/>
          <w:sz w:val="20"/>
        </w:rPr>
        <w:t xml:space="preserve"> Imprescindible cotizar con IVA incluido sin discriminar.</w:t>
      </w:r>
    </w:p>
    <w:p w14:paraId="2B1B86DF" w14:textId="77777777" w:rsidR="007E4712" w:rsidRPr="00DE5F61" w:rsidRDefault="007E4712" w:rsidP="00194054">
      <w:pPr>
        <w:pStyle w:val="Textoindependiente"/>
        <w:spacing w:line="360" w:lineRule="auto"/>
        <w:jc w:val="both"/>
        <w:rPr>
          <w:rFonts w:ascii="Verdana" w:hAnsi="Verdana"/>
          <w:sz w:val="20"/>
        </w:rPr>
      </w:pPr>
    </w:p>
    <w:p w14:paraId="5A11E117" w14:textId="77777777" w:rsidR="002E7FA5" w:rsidRPr="00DE5F61" w:rsidRDefault="002E7FA5" w:rsidP="002E7FA5">
      <w:pPr>
        <w:pStyle w:val="Textoindependiente"/>
        <w:numPr>
          <w:ilvl w:val="0"/>
          <w:numId w:val="23"/>
        </w:numPr>
        <w:spacing w:line="360" w:lineRule="auto"/>
        <w:rPr>
          <w:rFonts w:ascii="Verdana" w:hAnsi="Verdana"/>
          <w:b/>
          <w:sz w:val="20"/>
          <w:lang w:val="es-ES_tradnl"/>
        </w:rPr>
      </w:pPr>
      <w:r w:rsidRPr="00DE5F61">
        <w:rPr>
          <w:rFonts w:ascii="Verdana" w:hAnsi="Verdana"/>
          <w:b/>
          <w:i/>
          <w:sz w:val="20"/>
        </w:rPr>
        <w:t>El presupuesto consignado es el precio máximo a pagar, en el supuesto de superar el 5% de dicho tope, la oferta será desestimada en el Acto de Apertura.</w:t>
      </w:r>
    </w:p>
    <w:p w14:paraId="7AF52584" w14:textId="77777777" w:rsidR="002E7FA5" w:rsidRDefault="002E7FA5" w:rsidP="002E7FA5">
      <w:pPr>
        <w:pStyle w:val="Textoindependiente"/>
        <w:numPr>
          <w:ilvl w:val="0"/>
          <w:numId w:val="23"/>
        </w:numPr>
        <w:spacing w:line="360" w:lineRule="auto"/>
        <w:rPr>
          <w:rFonts w:ascii="Verdana" w:hAnsi="Verdana"/>
          <w:b/>
          <w:i/>
          <w:sz w:val="20"/>
        </w:rPr>
      </w:pPr>
      <w:r w:rsidRPr="00C762F8">
        <w:rPr>
          <w:rFonts w:ascii="Verdana" w:hAnsi="Verdana"/>
          <w:b/>
          <w:i/>
          <w:sz w:val="20"/>
        </w:rPr>
        <w:t>Los proponentes deberán fijar domicilio en la Ciudad de Salta, donde serán válidas todas las notificaciones cursadas.</w:t>
      </w:r>
    </w:p>
    <w:p w14:paraId="29AD23F4" w14:textId="77777777" w:rsidR="002E7FA5" w:rsidRDefault="002E7FA5" w:rsidP="002E7FA5">
      <w:pPr>
        <w:pStyle w:val="Textoindependiente"/>
        <w:numPr>
          <w:ilvl w:val="0"/>
          <w:numId w:val="23"/>
        </w:numPr>
        <w:spacing w:line="360" w:lineRule="auto"/>
        <w:rPr>
          <w:rFonts w:ascii="Verdana" w:hAnsi="Verdana"/>
          <w:b/>
          <w:i/>
          <w:sz w:val="20"/>
        </w:rPr>
      </w:pPr>
      <w:r>
        <w:rPr>
          <w:rFonts w:ascii="Verdana" w:hAnsi="Verdana"/>
          <w:b/>
          <w:i/>
          <w:sz w:val="20"/>
        </w:rPr>
        <w:t>Indicar correo electrónico oficial para informes y/o notificaciones.</w:t>
      </w:r>
    </w:p>
    <w:p w14:paraId="724909CD" w14:textId="77777777" w:rsidR="002E7FA5" w:rsidRDefault="002E7FA5" w:rsidP="002E7FA5">
      <w:pPr>
        <w:pStyle w:val="Textoindependiente"/>
        <w:numPr>
          <w:ilvl w:val="0"/>
          <w:numId w:val="23"/>
        </w:numPr>
        <w:spacing w:line="360" w:lineRule="auto"/>
        <w:rPr>
          <w:rFonts w:ascii="Verdana" w:hAnsi="Verdana"/>
          <w:b/>
          <w:i/>
          <w:sz w:val="20"/>
        </w:rPr>
      </w:pPr>
      <w:r w:rsidRPr="00E805D6">
        <w:rPr>
          <w:rFonts w:ascii="Verdana" w:hAnsi="Verdana"/>
          <w:b/>
          <w:i/>
          <w:sz w:val="20"/>
        </w:rPr>
        <w:t>Se comunica a los señores oferentes que, podrán consultar todas las Contrataciones de bienes y servicios programadas por la Subsecretaria de Contrataciones de la Municipalidad de la Ciudad de Salta, ingresando a la Página Web: www.gobiernodelaciudad.gob.ar/hacienda lugar donde se publicarán las Contrataciones con un mínimo de antelación</w:t>
      </w:r>
      <w:r>
        <w:rPr>
          <w:rFonts w:ascii="Verdana" w:hAnsi="Verdana"/>
          <w:b/>
          <w:i/>
          <w:sz w:val="20"/>
        </w:rPr>
        <w:t xml:space="preserve"> de 48 (cuarenta y ocho) horas.</w:t>
      </w:r>
    </w:p>
    <w:p w14:paraId="7709E638" w14:textId="77777777" w:rsidR="002E7FA5" w:rsidRDefault="002E7FA5" w:rsidP="002E7FA5">
      <w:pPr>
        <w:pStyle w:val="Textoindependiente"/>
        <w:numPr>
          <w:ilvl w:val="0"/>
          <w:numId w:val="23"/>
        </w:numPr>
        <w:spacing w:line="360" w:lineRule="auto"/>
        <w:rPr>
          <w:rFonts w:ascii="Verdana" w:hAnsi="Verdana"/>
          <w:b/>
          <w:i/>
          <w:sz w:val="20"/>
        </w:rPr>
      </w:pPr>
      <w:r>
        <w:rPr>
          <w:rFonts w:ascii="Verdana" w:hAnsi="Verdana"/>
          <w:b/>
          <w:i/>
          <w:sz w:val="20"/>
        </w:rPr>
        <w:t>Adjuntar Constancia de Clave Bancaria (CBU).</w:t>
      </w:r>
    </w:p>
    <w:p w14:paraId="51D1F026" w14:textId="52A3E138" w:rsidR="00C97144" w:rsidRPr="00EE145F" w:rsidRDefault="002E7FA5" w:rsidP="00EE145F">
      <w:pPr>
        <w:pStyle w:val="Textoindependiente"/>
        <w:numPr>
          <w:ilvl w:val="0"/>
          <w:numId w:val="23"/>
        </w:numPr>
        <w:spacing w:line="360" w:lineRule="auto"/>
        <w:rPr>
          <w:rFonts w:ascii="Verdana" w:hAnsi="Verdana"/>
          <w:b/>
          <w:i/>
          <w:sz w:val="20"/>
        </w:rPr>
      </w:pPr>
      <w:r>
        <w:rPr>
          <w:rFonts w:ascii="Verdana" w:hAnsi="Verdana"/>
          <w:b/>
          <w:i/>
          <w:sz w:val="20"/>
        </w:rPr>
        <w:t xml:space="preserve">El oferente podrá cotizar </w:t>
      </w:r>
      <w:proofErr w:type="spellStart"/>
      <w:r>
        <w:rPr>
          <w:rFonts w:ascii="Verdana" w:hAnsi="Verdana"/>
          <w:b/>
          <w:i/>
          <w:sz w:val="20"/>
        </w:rPr>
        <w:t>via</w:t>
      </w:r>
      <w:proofErr w:type="spellEnd"/>
      <w:r>
        <w:rPr>
          <w:rFonts w:ascii="Verdana" w:hAnsi="Verdana"/>
          <w:b/>
          <w:i/>
          <w:sz w:val="20"/>
        </w:rPr>
        <w:t xml:space="preserve"> e-mail al siguiente correo electrónico “dircontrataciones_munisalta@yahoo.com.ar”</w:t>
      </w:r>
    </w:p>
    <w:p w14:paraId="7DF6BABE" w14:textId="77777777" w:rsidR="00EE145F" w:rsidRDefault="00EE145F" w:rsidP="00BF433F">
      <w:pPr>
        <w:pStyle w:val="Ttulo"/>
        <w:spacing w:line="360" w:lineRule="auto"/>
        <w:ind w:left="360"/>
        <w:rPr>
          <w:rFonts w:ascii="Verdana" w:hAnsi="Verdana"/>
          <w:b/>
          <w:sz w:val="20"/>
          <w:u w:val="single"/>
          <w:lang w:val="es-ES_tradnl"/>
        </w:rPr>
      </w:pPr>
    </w:p>
    <w:p w14:paraId="7D66FC29" w14:textId="77777777" w:rsidR="001274C1" w:rsidRDefault="001274C1" w:rsidP="00BF433F">
      <w:pPr>
        <w:pStyle w:val="Ttulo"/>
        <w:spacing w:line="360" w:lineRule="auto"/>
        <w:ind w:left="360"/>
        <w:rPr>
          <w:rFonts w:ascii="Verdana" w:hAnsi="Verdana"/>
          <w:b/>
          <w:sz w:val="20"/>
          <w:u w:val="single"/>
          <w:lang w:val="es-ES_tradnl"/>
        </w:rPr>
      </w:pPr>
    </w:p>
    <w:p w14:paraId="72E4BBE2" w14:textId="77777777" w:rsidR="00485ABC" w:rsidRDefault="00485ABC" w:rsidP="00BF433F">
      <w:pPr>
        <w:pStyle w:val="Ttulo"/>
        <w:spacing w:line="360" w:lineRule="auto"/>
        <w:ind w:left="360"/>
        <w:rPr>
          <w:rFonts w:ascii="Verdana" w:hAnsi="Verdana"/>
          <w:b/>
          <w:sz w:val="20"/>
          <w:u w:val="single"/>
          <w:lang w:val="es-ES_tradnl"/>
        </w:rPr>
      </w:pPr>
    </w:p>
    <w:p w14:paraId="4C08CB35" w14:textId="77777777" w:rsidR="00485ABC" w:rsidRDefault="00485ABC" w:rsidP="00BF433F">
      <w:pPr>
        <w:pStyle w:val="Ttulo"/>
        <w:spacing w:line="360" w:lineRule="auto"/>
        <w:ind w:left="360"/>
        <w:rPr>
          <w:rFonts w:ascii="Verdana" w:hAnsi="Verdana"/>
          <w:b/>
          <w:sz w:val="20"/>
          <w:u w:val="single"/>
          <w:lang w:val="es-ES_tradnl"/>
        </w:rPr>
      </w:pPr>
    </w:p>
    <w:p w14:paraId="08687EB5" w14:textId="77777777" w:rsidR="003B200B" w:rsidRDefault="003B200B" w:rsidP="00D03ED2">
      <w:pPr>
        <w:pStyle w:val="Ttulo"/>
        <w:spacing w:line="360" w:lineRule="auto"/>
        <w:rPr>
          <w:rFonts w:ascii="Verdana" w:hAnsi="Verdana"/>
          <w:b/>
          <w:noProof/>
          <w:sz w:val="18"/>
          <w:szCs w:val="18"/>
          <w:lang w:eastAsia="es-AR"/>
        </w:rPr>
      </w:pPr>
    </w:p>
    <w:p w14:paraId="2BD1A00D" w14:textId="77777777" w:rsidR="004830D9" w:rsidRDefault="004830D9" w:rsidP="00D03ED2">
      <w:pPr>
        <w:pStyle w:val="Ttulo"/>
        <w:spacing w:line="360" w:lineRule="auto"/>
        <w:rPr>
          <w:rFonts w:ascii="Verdana" w:hAnsi="Verdana"/>
          <w:b/>
          <w:noProof/>
          <w:sz w:val="18"/>
          <w:szCs w:val="18"/>
          <w:lang w:eastAsia="es-AR"/>
        </w:rPr>
      </w:pPr>
    </w:p>
    <w:p w14:paraId="23F5D257" w14:textId="3719A4BC" w:rsidR="004830D9" w:rsidRDefault="004830D9" w:rsidP="00D03ED2">
      <w:pPr>
        <w:pStyle w:val="Ttulo"/>
        <w:spacing w:line="360" w:lineRule="auto"/>
        <w:rPr>
          <w:rFonts w:ascii="Verdana" w:hAnsi="Verdana"/>
          <w:b/>
          <w:noProof/>
          <w:sz w:val="18"/>
          <w:szCs w:val="18"/>
          <w:lang w:eastAsia="es-AR"/>
        </w:rPr>
      </w:pPr>
    </w:p>
    <w:p w14:paraId="28930F40" w14:textId="77C7D4C7" w:rsidR="004830D9" w:rsidRDefault="004830D9" w:rsidP="00D03ED2">
      <w:pPr>
        <w:pStyle w:val="Ttulo"/>
        <w:spacing w:line="360" w:lineRule="auto"/>
        <w:rPr>
          <w:rFonts w:ascii="Verdana" w:hAnsi="Verdana"/>
          <w:b/>
          <w:noProof/>
          <w:sz w:val="18"/>
          <w:szCs w:val="18"/>
          <w:lang w:eastAsia="es-AR"/>
        </w:rPr>
      </w:pPr>
    </w:p>
    <w:p w14:paraId="2CBCD435" w14:textId="4C95DBC4" w:rsidR="004830D9" w:rsidRDefault="004830D9" w:rsidP="00D03ED2">
      <w:pPr>
        <w:pStyle w:val="Ttulo"/>
        <w:spacing w:line="360" w:lineRule="auto"/>
        <w:rPr>
          <w:rFonts w:ascii="Verdana" w:hAnsi="Verdana"/>
          <w:b/>
          <w:noProof/>
          <w:sz w:val="18"/>
          <w:szCs w:val="18"/>
          <w:lang w:eastAsia="es-AR"/>
        </w:rPr>
      </w:pPr>
    </w:p>
    <w:p w14:paraId="6325B371" w14:textId="7B8F8DE6" w:rsidR="004830D9" w:rsidRDefault="004830D9" w:rsidP="00D03ED2">
      <w:pPr>
        <w:pStyle w:val="Ttulo"/>
        <w:spacing w:line="360" w:lineRule="auto"/>
        <w:rPr>
          <w:rFonts w:ascii="Verdana" w:hAnsi="Verdana"/>
          <w:b/>
          <w:noProof/>
          <w:sz w:val="18"/>
          <w:szCs w:val="18"/>
          <w:lang w:eastAsia="es-AR"/>
        </w:rPr>
      </w:pPr>
    </w:p>
    <w:p w14:paraId="3861ED1D" w14:textId="7361BBE5" w:rsidR="004830D9" w:rsidRDefault="004830D9" w:rsidP="00D03ED2">
      <w:pPr>
        <w:pStyle w:val="Ttulo"/>
        <w:spacing w:line="360" w:lineRule="auto"/>
        <w:rPr>
          <w:rFonts w:ascii="Verdana" w:hAnsi="Verdana"/>
          <w:b/>
          <w:noProof/>
          <w:sz w:val="18"/>
          <w:szCs w:val="18"/>
          <w:lang w:eastAsia="es-AR"/>
        </w:rPr>
      </w:pPr>
    </w:p>
    <w:p w14:paraId="1FD23D11" w14:textId="77777777" w:rsidR="004830D9" w:rsidRDefault="004830D9" w:rsidP="00D03ED2">
      <w:pPr>
        <w:pStyle w:val="Ttulo"/>
        <w:spacing w:line="360" w:lineRule="auto"/>
        <w:rPr>
          <w:rFonts w:ascii="Verdana" w:hAnsi="Verdana"/>
          <w:b/>
          <w:sz w:val="18"/>
          <w:szCs w:val="18"/>
          <w:lang w:val="es-ES_tradnl"/>
        </w:rPr>
      </w:pPr>
    </w:p>
    <w:p w14:paraId="5F7D6C3F" w14:textId="77777777" w:rsidR="00EE145F" w:rsidRDefault="00EE145F" w:rsidP="00C97144">
      <w:pPr>
        <w:pStyle w:val="Ttulo"/>
        <w:spacing w:line="360" w:lineRule="auto"/>
        <w:jc w:val="left"/>
        <w:rPr>
          <w:rFonts w:ascii="Verdana" w:hAnsi="Verdana"/>
          <w:b/>
          <w:sz w:val="18"/>
          <w:szCs w:val="18"/>
          <w:lang w:val="es-ES_tradnl"/>
        </w:rPr>
      </w:pPr>
    </w:p>
    <w:p w14:paraId="69AE9A21" w14:textId="77777777" w:rsidR="00485ABC" w:rsidRDefault="00485ABC" w:rsidP="00C97144">
      <w:pPr>
        <w:pStyle w:val="Ttulo"/>
        <w:spacing w:line="360" w:lineRule="auto"/>
        <w:jc w:val="left"/>
        <w:rPr>
          <w:rFonts w:ascii="Verdana" w:hAnsi="Verdana"/>
          <w:b/>
          <w:sz w:val="18"/>
          <w:szCs w:val="18"/>
          <w:lang w:val="es-ES_tradnl"/>
        </w:rPr>
      </w:pPr>
    </w:p>
    <w:p w14:paraId="6A5BDDBF" w14:textId="77777777" w:rsidR="00485ABC" w:rsidRDefault="00485ABC" w:rsidP="00C97144">
      <w:pPr>
        <w:pStyle w:val="Ttulo"/>
        <w:spacing w:line="360" w:lineRule="auto"/>
        <w:jc w:val="left"/>
        <w:rPr>
          <w:rFonts w:ascii="Verdana" w:hAnsi="Verdana"/>
          <w:b/>
          <w:sz w:val="18"/>
          <w:szCs w:val="18"/>
          <w:lang w:val="es-ES_tradnl"/>
        </w:rPr>
      </w:pPr>
    </w:p>
    <w:p w14:paraId="6156C898" w14:textId="77777777" w:rsidR="004830D9" w:rsidRDefault="004830D9" w:rsidP="004830D9">
      <w:pPr>
        <w:pStyle w:val="Textoindependiente"/>
        <w:spacing w:line="360" w:lineRule="auto"/>
        <w:jc w:val="center"/>
        <w:rPr>
          <w:rFonts w:ascii="Verdana" w:hAnsi="Verdana"/>
          <w:b/>
          <w:sz w:val="18"/>
          <w:szCs w:val="18"/>
          <w:lang w:val="es-ES_tradnl"/>
        </w:rPr>
      </w:pPr>
    </w:p>
    <w:p w14:paraId="07723D1A" w14:textId="77777777" w:rsidR="00A96DBF" w:rsidRDefault="00A96DBF" w:rsidP="004830D9">
      <w:pPr>
        <w:pStyle w:val="Textoindependiente"/>
        <w:spacing w:line="360" w:lineRule="auto"/>
        <w:jc w:val="center"/>
        <w:rPr>
          <w:rFonts w:ascii="Verdana" w:hAnsi="Verdana"/>
          <w:b/>
          <w:sz w:val="18"/>
          <w:szCs w:val="18"/>
          <w:lang w:val="es-ES_tradnl"/>
        </w:rPr>
      </w:pPr>
    </w:p>
    <w:p w14:paraId="434AD01F" w14:textId="77777777" w:rsidR="00A96DBF" w:rsidRDefault="00A96DBF" w:rsidP="004830D9">
      <w:pPr>
        <w:pStyle w:val="Textoindependiente"/>
        <w:spacing w:line="360" w:lineRule="auto"/>
        <w:jc w:val="center"/>
        <w:rPr>
          <w:rFonts w:ascii="Verdana" w:hAnsi="Verdana"/>
          <w:b/>
          <w:sz w:val="18"/>
          <w:szCs w:val="18"/>
          <w:u w:val="single"/>
          <w:lang w:val="es-ES_tradnl"/>
        </w:rPr>
      </w:pPr>
    </w:p>
    <w:p w14:paraId="595A51C0" w14:textId="77777777" w:rsidR="004830D9" w:rsidRPr="00B8353D" w:rsidRDefault="004830D9" w:rsidP="004830D9">
      <w:pPr>
        <w:pStyle w:val="Textoindependiente"/>
        <w:spacing w:line="360" w:lineRule="auto"/>
        <w:jc w:val="center"/>
        <w:rPr>
          <w:rFonts w:ascii="Verdana" w:hAnsi="Verdana"/>
          <w:b/>
          <w:sz w:val="18"/>
          <w:szCs w:val="18"/>
          <w:u w:val="single"/>
          <w:lang w:val="es-ES_tradnl"/>
        </w:rPr>
      </w:pPr>
      <w:r w:rsidRPr="00B8353D">
        <w:rPr>
          <w:rFonts w:ascii="Verdana" w:hAnsi="Verdana"/>
          <w:b/>
          <w:sz w:val="18"/>
          <w:szCs w:val="18"/>
          <w:u w:val="single"/>
          <w:lang w:val="es-ES_tradnl"/>
        </w:rPr>
        <w:t>PLIEGO DE CONDICIONES</w:t>
      </w:r>
    </w:p>
    <w:p w14:paraId="78FF071E" w14:textId="4B9B9E38" w:rsidR="004830D9" w:rsidRDefault="004830D9" w:rsidP="004830D9">
      <w:pPr>
        <w:pStyle w:val="Ttulo"/>
        <w:spacing w:line="360" w:lineRule="auto"/>
        <w:rPr>
          <w:rFonts w:ascii="Verdana" w:hAnsi="Verdana"/>
          <w:b/>
          <w:sz w:val="18"/>
          <w:szCs w:val="18"/>
          <w:lang w:val="es-ES_tradnl"/>
        </w:rPr>
      </w:pPr>
      <w:r w:rsidRPr="00C02399">
        <w:rPr>
          <w:rFonts w:ascii="Verdana" w:hAnsi="Verdana"/>
          <w:b/>
          <w:sz w:val="18"/>
          <w:szCs w:val="18"/>
          <w:lang w:val="es-ES_tradnl"/>
        </w:rPr>
        <w:t xml:space="preserve">CONTRATACIÓN DIRECTA </w:t>
      </w:r>
      <w:r>
        <w:rPr>
          <w:rFonts w:ascii="Verdana" w:hAnsi="Verdana"/>
          <w:b/>
          <w:sz w:val="18"/>
          <w:szCs w:val="18"/>
          <w:lang w:val="es-ES_tradnl"/>
        </w:rPr>
        <w:t>MAYOR Nº</w:t>
      </w:r>
      <w:r w:rsidR="00383F1E">
        <w:rPr>
          <w:rFonts w:ascii="Verdana" w:hAnsi="Verdana"/>
          <w:b/>
          <w:sz w:val="18"/>
          <w:szCs w:val="18"/>
          <w:lang w:val="es-ES_tradnl"/>
        </w:rPr>
        <w:t xml:space="preserve"> 1315</w:t>
      </w:r>
      <w:r w:rsidR="00A96DBF">
        <w:rPr>
          <w:rFonts w:ascii="Verdana" w:hAnsi="Verdana"/>
          <w:b/>
          <w:sz w:val="18"/>
          <w:szCs w:val="18"/>
          <w:lang w:val="es-ES_tradnl"/>
        </w:rPr>
        <w:t>/20 – 3</w:t>
      </w:r>
      <w:r>
        <w:rPr>
          <w:rFonts w:ascii="Verdana" w:hAnsi="Verdana"/>
          <w:b/>
          <w:sz w:val="18"/>
          <w:szCs w:val="18"/>
          <w:lang w:val="es-ES_tradnl"/>
        </w:rPr>
        <w:t>° LLAMADO</w:t>
      </w:r>
    </w:p>
    <w:p w14:paraId="6AC0F7F7" w14:textId="77777777" w:rsidR="004830D9" w:rsidRPr="00C02399" w:rsidRDefault="004830D9" w:rsidP="004830D9">
      <w:pPr>
        <w:pStyle w:val="Ttulo"/>
        <w:spacing w:line="360" w:lineRule="auto"/>
        <w:rPr>
          <w:rFonts w:ascii="Verdana" w:hAnsi="Verdana"/>
          <w:b/>
          <w:sz w:val="18"/>
          <w:szCs w:val="18"/>
          <w:lang w:val="es-ES_tradnl"/>
        </w:rPr>
      </w:pPr>
    </w:p>
    <w:p w14:paraId="07F5B87E" w14:textId="77777777" w:rsidR="004830D9" w:rsidRDefault="004830D9" w:rsidP="004830D9">
      <w:pPr>
        <w:pStyle w:val="Subttulo"/>
        <w:spacing w:line="360" w:lineRule="auto"/>
        <w:jc w:val="both"/>
        <w:rPr>
          <w:rFonts w:ascii="Verdana" w:hAnsi="Verdana"/>
          <w:b/>
          <w:sz w:val="18"/>
          <w:szCs w:val="18"/>
        </w:rPr>
      </w:pPr>
      <w:r w:rsidRPr="004830D9">
        <w:rPr>
          <w:rFonts w:ascii="Verdana" w:hAnsi="Verdana"/>
          <w:b/>
          <w:sz w:val="18"/>
          <w:szCs w:val="18"/>
        </w:rPr>
        <w:t xml:space="preserve">“ADQUISICIÓN DE INDUMENTARIA DE TRABAJO CON DESTINO AL PERSONAL QUE CUMPLE FUNCIONES EN LOS CENTROS DE DESARROLLOS DEPORTIVOS (NATATORIO JUAN DOMINGO PERON, COMPLEJO NICOLAS VITALE Y BALNEARIO CARLOS XAMENA) PARA LA TEMPORADA ESTIVAL DE VERANO 2020 – 2021” </w:t>
      </w:r>
    </w:p>
    <w:p w14:paraId="78B3739D" w14:textId="77777777" w:rsidR="004830D9" w:rsidRPr="002D23ED" w:rsidRDefault="004830D9" w:rsidP="004830D9">
      <w:pPr>
        <w:pStyle w:val="Subttulo"/>
        <w:spacing w:line="360" w:lineRule="auto"/>
        <w:jc w:val="both"/>
        <w:rPr>
          <w:rFonts w:ascii="Verdana" w:hAnsi="Verdana"/>
          <w:b/>
          <w:sz w:val="18"/>
          <w:szCs w:val="18"/>
        </w:rPr>
      </w:pPr>
    </w:p>
    <w:p w14:paraId="176756EF" w14:textId="77777777" w:rsidR="004830D9" w:rsidRPr="004830D9" w:rsidRDefault="004830D9" w:rsidP="004830D9">
      <w:pPr>
        <w:spacing w:line="360" w:lineRule="auto"/>
        <w:jc w:val="both"/>
        <w:rPr>
          <w:rFonts w:ascii="Verdana" w:hAnsi="Verdana"/>
          <w:b/>
          <w:sz w:val="18"/>
          <w:szCs w:val="18"/>
        </w:rPr>
      </w:pPr>
      <w:r w:rsidRPr="002D23ED">
        <w:rPr>
          <w:rFonts w:ascii="Verdana" w:hAnsi="Verdana"/>
          <w:b/>
          <w:sz w:val="18"/>
          <w:szCs w:val="18"/>
          <w:u w:val="single"/>
        </w:rPr>
        <w:t>PRESUPUESTO OFICIAL:</w:t>
      </w:r>
      <w:r w:rsidRPr="002D23ED">
        <w:rPr>
          <w:rFonts w:ascii="Verdana" w:hAnsi="Verdana"/>
          <w:b/>
          <w:sz w:val="18"/>
          <w:szCs w:val="18"/>
        </w:rPr>
        <w:t xml:space="preserve"> </w:t>
      </w:r>
      <w:r w:rsidRPr="004830D9">
        <w:rPr>
          <w:rFonts w:ascii="Verdana" w:hAnsi="Verdana"/>
          <w:b/>
          <w:sz w:val="18"/>
          <w:szCs w:val="18"/>
        </w:rPr>
        <w:t xml:space="preserve">$ </w:t>
      </w:r>
      <w:r w:rsidR="00923D9F">
        <w:rPr>
          <w:rFonts w:ascii="Verdana" w:hAnsi="Verdana"/>
          <w:b/>
          <w:sz w:val="18"/>
          <w:szCs w:val="18"/>
        </w:rPr>
        <w:t>478.250,00</w:t>
      </w:r>
      <w:r w:rsidRPr="004830D9">
        <w:rPr>
          <w:rFonts w:ascii="Verdana" w:hAnsi="Verdana"/>
          <w:b/>
          <w:sz w:val="18"/>
          <w:szCs w:val="18"/>
        </w:rPr>
        <w:t xml:space="preserve"> (Pesos</w:t>
      </w:r>
      <w:r w:rsidR="00923D9F">
        <w:rPr>
          <w:rFonts w:ascii="Verdana" w:hAnsi="Verdana"/>
          <w:b/>
          <w:sz w:val="18"/>
          <w:szCs w:val="18"/>
        </w:rPr>
        <w:t xml:space="preserve"> Cuatrocientos Setenta y Ocho Mil Doscientos </w:t>
      </w:r>
      <w:r w:rsidR="00D273FB">
        <w:rPr>
          <w:rFonts w:ascii="Verdana" w:hAnsi="Verdana"/>
          <w:b/>
          <w:sz w:val="18"/>
          <w:szCs w:val="18"/>
        </w:rPr>
        <w:t xml:space="preserve">Cincuenta </w:t>
      </w:r>
      <w:r w:rsidR="00D273FB" w:rsidRPr="004830D9">
        <w:rPr>
          <w:rFonts w:ascii="Verdana" w:hAnsi="Verdana"/>
          <w:b/>
          <w:sz w:val="18"/>
          <w:szCs w:val="18"/>
        </w:rPr>
        <w:t>con</w:t>
      </w:r>
      <w:r w:rsidRPr="004830D9">
        <w:rPr>
          <w:rFonts w:ascii="Verdana" w:hAnsi="Verdana"/>
          <w:b/>
          <w:sz w:val="18"/>
          <w:szCs w:val="18"/>
        </w:rPr>
        <w:t xml:space="preserve"> </w:t>
      </w:r>
      <w:r w:rsidR="00923D9F">
        <w:rPr>
          <w:rFonts w:ascii="Verdana" w:hAnsi="Verdana"/>
          <w:b/>
          <w:sz w:val="18"/>
          <w:szCs w:val="18"/>
        </w:rPr>
        <w:t>00</w:t>
      </w:r>
      <w:r w:rsidRPr="004830D9">
        <w:rPr>
          <w:rFonts w:ascii="Verdana" w:hAnsi="Verdana"/>
          <w:b/>
          <w:sz w:val="18"/>
          <w:szCs w:val="18"/>
        </w:rPr>
        <w:t>/100)</w:t>
      </w:r>
    </w:p>
    <w:p w14:paraId="727EBCE7" w14:textId="77777777" w:rsidR="004830D9" w:rsidRPr="00B23253" w:rsidRDefault="004830D9" w:rsidP="004830D9">
      <w:pPr>
        <w:spacing w:line="360" w:lineRule="auto"/>
        <w:jc w:val="both"/>
        <w:rPr>
          <w:rFonts w:ascii="Verdana" w:hAnsi="Verdana"/>
          <w:b/>
          <w:sz w:val="16"/>
          <w:szCs w:val="16"/>
        </w:rPr>
      </w:pPr>
    </w:p>
    <w:p w14:paraId="0321DEF6"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1º - FORMA DE PRESENTACION</w:t>
      </w:r>
      <w:r w:rsidRPr="00864EB5">
        <w:rPr>
          <w:rFonts w:ascii="Verdana" w:hAnsi="Verdana"/>
          <w:sz w:val="17"/>
          <w:szCs w:val="17"/>
        </w:rPr>
        <w:t xml:space="preserve">: Los proponentes presentarán un sobre cerrado y sin membrete, consignando el número de la </w:t>
      </w:r>
      <w:r w:rsidRPr="00864EB5">
        <w:rPr>
          <w:rFonts w:ascii="Verdana" w:hAnsi="Verdana"/>
          <w:b/>
          <w:sz w:val="17"/>
          <w:szCs w:val="17"/>
        </w:rPr>
        <w:t>CONTRATACIÓN DIRECTA</w:t>
      </w:r>
      <w:r w:rsidRPr="00864EB5">
        <w:rPr>
          <w:rFonts w:ascii="Verdana" w:hAnsi="Verdana"/>
          <w:sz w:val="17"/>
          <w:szCs w:val="17"/>
        </w:rPr>
        <w:t xml:space="preserve">, fecha y hora de apertura, conteniendo la siguiente documentación </w:t>
      </w:r>
      <w:r w:rsidRPr="00864EB5">
        <w:rPr>
          <w:rFonts w:ascii="Verdana" w:hAnsi="Verdana"/>
          <w:b/>
          <w:i/>
          <w:sz w:val="17"/>
          <w:szCs w:val="17"/>
        </w:rPr>
        <w:t>“debidamente foliada y firmada por el oferente en cada folio”:</w:t>
      </w:r>
    </w:p>
    <w:p w14:paraId="45732C5A" w14:textId="77777777" w:rsidR="004830D9" w:rsidRPr="00864EB5" w:rsidRDefault="004830D9" w:rsidP="004830D9">
      <w:pPr>
        <w:numPr>
          <w:ilvl w:val="0"/>
          <w:numId w:val="20"/>
        </w:numPr>
        <w:spacing w:line="360" w:lineRule="auto"/>
        <w:jc w:val="both"/>
        <w:rPr>
          <w:rFonts w:ascii="Verdana" w:hAnsi="Verdana"/>
          <w:b/>
          <w:sz w:val="17"/>
          <w:szCs w:val="17"/>
        </w:rPr>
      </w:pPr>
      <w:r w:rsidRPr="00864EB5">
        <w:rPr>
          <w:rFonts w:ascii="Verdana" w:hAnsi="Verdana"/>
          <w:b/>
          <w:sz w:val="17"/>
          <w:szCs w:val="17"/>
        </w:rPr>
        <w:t xml:space="preserve"> Nota de Presentación.</w:t>
      </w:r>
    </w:p>
    <w:p w14:paraId="6E79603F" w14:textId="77777777" w:rsidR="004830D9" w:rsidRPr="000E37B4" w:rsidRDefault="004830D9" w:rsidP="004830D9">
      <w:pPr>
        <w:numPr>
          <w:ilvl w:val="0"/>
          <w:numId w:val="20"/>
        </w:numPr>
        <w:spacing w:line="360" w:lineRule="auto"/>
        <w:jc w:val="both"/>
        <w:rPr>
          <w:rFonts w:ascii="Verdana" w:hAnsi="Verdana"/>
          <w:sz w:val="17"/>
          <w:szCs w:val="17"/>
        </w:rPr>
      </w:pPr>
      <w:r w:rsidRPr="00864EB5">
        <w:rPr>
          <w:rFonts w:ascii="Verdana" w:hAnsi="Verdana"/>
          <w:sz w:val="17"/>
          <w:szCs w:val="17"/>
        </w:rPr>
        <w:t xml:space="preserve"> Cuando se formulen ofertas en nombre de personas físicas o jurídicas se </w:t>
      </w:r>
      <w:r w:rsidRPr="00864EB5">
        <w:rPr>
          <w:rFonts w:ascii="Verdana" w:hAnsi="Verdana"/>
          <w:b/>
          <w:sz w:val="17"/>
          <w:szCs w:val="17"/>
        </w:rPr>
        <w:t>deberá presentar el instrumento que faculta la representación(Acta, Poder o Poderes, inscriptos en el Registro de Mandato del Poder Judicial de la Provincia de Salta), como así también los antecedentes societarios en caso de corresponder.</w:t>
      </w:r>
    </w:p>
    <w:p w14:paraId="416E42C7" w14:textId="77777777" w:rsidR="004830D9" w:rsidRPr="00864EB5" w:rsidRDefault="004830D9" w:rsidP="004830D9">
      <w:pPr>
        <w:numPr>
          <w:ilvl w:val="0"/>
          <w:numId w:val="20"/>
        </w:numPr>
        <w:spacing w:line="360" w:lineRule="auto"/>
        <w:jc w:val="both"/>
        <w:rPr>
          <w:rFonts w:ascii="Verdana" w:hAnsi="Verdana"/>
          <w:b/>
          <w:sz w:val="17"/>
          <w:szCs w:val="17"/>
        </w:rPr>
      </w:pPr>
      <w:r w:rsidRPr="00864EB5">
        <w:rPr>
          <w:rFonts w:ascii="Verdana" w:hAnsi="Verdana"/>
          <w:b/>
          <w:sz w:val="17"/>
          <w:szCs w:val="17"/>
        </w:rPr>
        <w:t>Pliego de Condiciones Firmados.</w:t>
      </w:r>
    </w:p>
    <w:p w14:paraId="3E04A9BB" w14:textId="77777777" w:rsidR="004830D9" w:rsidRDefault="004830D9" w:rsidP="004830D9">
      <w:pPr>
        <w:numPr>
          <w:ilvl w:val="0"/>
          <w:numId w:val="20"/>
        </w:numPr>
        <w:spacing w:line="360" w:lineRule="auto"/>
        <w:jc w:val="both"/>
        <w:rPr>
          <w:rFonts w:ascii="Verdana" w:hAnsi="Verdana"/>
          <w:b/>
          <w:sz w:val="17"/>
          <w:szCs w:val="17"/>
        </w:rPr>
      </w:pPr>
      <w:r w:rsidRPr="00864EB5">
        <w:rPr>
          <w:rFonts w:ascii="Verdana" w:hAnsi="Verdana"/>
          <w:b/>
          <w:sz w:val="17"/>
          <w:szCs w:val="17"/>
        </w:rPr>
        <w:t xml:space="preserve"> Certificado Vigente de Libre Deuda</w:t>
      </w:r>
      <w:r w:rsidRPr="00864EB5">
        <w:rPr>
          <w:rFonts w:ascii="Verdana" w:hAnsi="Verdana"/>
          <w:sz w:val="17"/>
          <w:szCs w:val="17"/>
        </w:rPr>
        <w:t>, expedido por la Municipalidad de la Ciudad de Salta (Libre Deuda – Rentas, sito en Av. Paraguay Nº 1240 planta baja), o Certificado de Deuda regularizada mediante suscripción de plan de facilidades de pago, con los comprobantes respectivos al día, o Declaración Jurada de no mantener deuda alguna con la Municipalidad de Salta, autorizando a descontar, cualquier determinación surgida al momento del pago. Todos estos documentos emitidos con expreso cumplimiento de la normativa que regula específicamente cada uno de los supuestos contemplados. Dicho certificado deberá encontrarse vigente</w:t>
      </w:r>
      <w:r w:rsidRPr="00864EB5">
        <w:rPr>
          <w:rFonts w:ascii="Verdana" w:hAnsi="Verdana"/>
          <w:b/>
          <w:sz w:val="17"/>
          <w:szCs w:val="17"/>
        </w:rPr>
        <w:t>.</w:t>
      </w:r>
    </w:p>
    <w:p w14:paraId="53F031D1" w14:textId="77777777" w:rsidR="004830D9" w:rsidRDefault="004830D9" w:rsidP="004830D9">
      <w:pPr>
        <w:numPr>
          <w:ilvl w:val="0"/>
          <w:numId w:val="20"/>
        </w:numPr>
        <w:spacing w:line="360" w:lineRule="auto"/>
        <w:jc w:val="both"/>
        <w:rPr>
          <w:rFonts w:ascii="Verdana" w:hAnsi="Verdana"/>
          <w:b/>
          <w:sz w:val="17"/>
          <w:szCs w:val="17"/>
        </w:rPr>
      </w:pPr>
      <w:r w:rsidRPr="00864EB5">
        <w:rPr>
          <w:rFonts w:ascii="Verdana" w:hAnsi="Verdana"/>
          <w:b/>
          <w:sz w:val="17"/>
          <w:szCs w:val="17"/>
        </w:rPr>
        <w:t>Formulario de Propuesta (Original).</w:t>
      </w:r>
    </w:p>
    <w:p w14:paraId="40B3F252" w14:textId="77777777" w:rsidR="004830D9" w:rsidRPr="00864EB5" w:rsidRDefault="004830D9" w:rsidP="004830D9">
      <w:pPr>
        <w:numPr>
          <w:ilvl w:val="0"/>
          <w:numId w:val="20"/>
        </w:numPr>
        <w:spacing w:line="360" w:lineRule="auto"/>
        <w:jc w:val="both"/>
        <w:rPr>
          <w:rFonts w:ascii="Verdana" w:hAnsi="Verdana"/>
          <w:b/>
          <w:sz w:val="17"/>
          <w:szCs w:val="17"/>
        </w:rPr>
      </w:pPr>
      <w:r>
        <w:rPr>
          <w:rFonts w:ascii="Verdana" w:hAnsi="Verdana"/>
          <w:b/>
          <w:sz w:val="17"/>
          <w:szCs w:val="17"/>
        </w:rPr>
        <w:t>Formulario 931 de AFIP, con la correspondiente Nomina de Empleados y/o 522A, actualizados.</w:t>
      </w:r>
    </w:p>
    <w:p w14:paraId="526413FF" w14:textId="77777777" w:rsidR="004830D9" w:rsidRPr="00864EB5" w:rsidRDefault="004830D9" w:rsidP="004830D9">
      <w:pPr>
        <w:numPr>
          <w:ilvl w:val="0"/>
          <w:numId w:val="20"/>
        </w:numPr>
        <w:spacing w:line="360" w:lineRule="auto"/>
        <w:jc w:val="both"/>
        <w:rPr>
          <w:rFonts w:ascii="Verdana" w:hAnsi="Verdana"/>
          <w:sz w:val="17"/>
          <w:szCs w:val="17"/>
        </w:rPr>
      </w:pPr>
      <w:r w:rsidRPr="00864EB5">
        <w:rPr>
          <w:rFonts w:ascii="Verdana" w:hAnsi="Verdana"/>
          <w:b/>
          <w:sz w:val="17"/>
          <w:szCs w:val="17"/>
        </w:rPr>
        <w:t xml:space="preserve">Garantía de la Propuesta de </w:t>
      </w:r>
      <w:r w:rsidR="00923D9F" w:rsidRPr="00864EB5">
        <w:rPr>
          <w:rFonts w:ascii="Verdana" w:hAnsi="Verdana"/>
          <w:b/>
          <w:sz w:val="17"/>
          <w:szCs w:val="17"/>
        </w:rPr>
        <w:t xml:space="preserve">$ </w:t>
      </w:r>
      <w:r w:rsidR="00923D9F">
        <w:rPr>
          <w:rFonts w:ascii="Verdana" w:hAnsi="Verdana"/>
          <w:b/>
          <w:sz w:val="17"/>
          <w:szCs w:val="17"/>
        </w:rPr>
        <w:t xml:space="preserve">4.782,50 </w:t>
      </w:r>
      <w:r w:rsidR="00923D9F" w:rsidRPr="00864EB5">
        <w:rPr>
          <w:rFonts w:ascii="Verdana" w:hAnsi="Verdana"/>
          <w:sz w:val="17"/>
          <w:szCs w:val="17"/>
        </w:rPr>
        <w:t>correspondiente</w:t>
      </w:r>
      <w:r w:rsidRPr="00864EB5">
        <w:rPr>
          <w:rFonts w:ascii="Verdana" w:hAnsi="Verdana"/>
          <w:sz w:val="17"/>
          <w:szCs w:val="17"/>
        </w:rPr>
        <w:t xml:space="preserve"> al 1% (uno por ciento) del valor del Presupuesto Oficial y constituida de alguna de las siguientes formas:</w:t>
      </w:r>
    </w:p>
    <w:p w14:paraId="6460002A" w14:textId="77777777" w:rsidR="004830D9" w:rsidRPr="00864EB5" w:rsidRDefault="004830D9" w:rsidP="004830D9">
      <w:pPr>
        <w:numPr>
          <w:ilvl w:val="0"/>
          <w:numId w:val="21"/>
        </w:numPr>
        <w:spacing w:line="360" w:lineRule="auto"/>
        <w:jc w:val="both"/>
        <w:rPr>
          <w:rFonts w:ascii="Verdana" w:hAnsi="Verdana"/>
          <w:sz w:val="17"/>
          <w:szCs w:val="17"/>
        </w:rPr>
      </w:pPr>
      <w:r w:rsidRPr="00864EB5">
        <w:rPr>
          <w:rFonts w:ascii="Verdana" w:hAnsi="Verdana"/>
          <w:b/>
          <w:sz w:val="17"/>
          <w:szCs w:val="17"/>
        </w:rPr>
        <w:t>Depósito en efectivo</w:t>
      </w:r>
      <w:r>
        <w:rPr>
          <w:rFonts w:ascii="Verdana" w:hAnsi="Verdana"/>
          <w:b/>
          <w:sz w:val="17"/>
          <w:szCs w:val="17"/>
        </w:rPr>
        <w:t xml:space="preserve"> </w:t>
      </w:r>
      <w:r w:rsidRPr="00864EB5">
        <w:rPr>
          <w:rFonts w:ascii="Verdana" w:hAnsi="Verdana"/>
          <w:b/>
          <w:sz w:val="17"/>
          <w:szCs w:val="17"/>
        </w:rPr>
        <w:t>en el Banco Macro S. A.</w:t>
      </w:r>
      <w:r w:rsidRPr="00864EB5">
        <w:rPr>
          <w:rFonts w:ascii="Verdana" w:hAnsi="Verdana"/>
          <w:sz w:val="17"/>
          <w:szCs w:val="17"/>
        </w:rPr>
        <w:t xml:space="preserve"> a la orden de la Municipalidad de la Ciudad de Salta </w:t>
      </w:r>
      <w:r>
        <w:rPr>
          <w:rFonts w:ascii="Verdana" w:hAnsi="Verdana"/>
          <w:sz w:val="17"/>
          <w:szCs w:val="17"/>
        </w:rPr>
        <w:t>a la cuenta N° 31000004011207-5 o por Transferencia Bancaria al CBU: 2850100-63000040112075-1</w:t>
      </w:r>
    </w:p>
    <w:p w14:paraId="51F345FD" w14:textId="77777777" w:rsidR="004830D9" w:rsidRPr="00864EB5" w:rsidRDefault="004830D9" w:rsidP="004830D9">
      <w:pPr>
        <w:numPr>
          <w:ilvl w:val="0"/>
          <w:numId w:val="21"/>
        </w:numPr>
        <w:spacing w:line="360" w:lineRule="auto"/>
        <w:jc w:val="both"/>
        <w:rPr>
          <w:rFonts w:ascii="Verdana" w:hAnsi="Verdana"/>
          <w:sz w:val="17"/>
          <w:szCs w:val="17"/>
        </w:rPr>
      </w:pPr>
      <w:r w:rsidRPr="00864EB5">
        <w:rPr>
          <w:rFonts w:ascii="Verdana" w:hAnsi="Verdana"/>
          <w:b/>
          <w:sz w:val="17"/>
          <w:szCs w:val="17"/>
        </w:rPr>
        <w:t>Depósito en efectivo en Tesorería Municipal,</w:t>
      </w:r>
      <w:r w:rsidRPr="00864EB5">
        <w:rPr>
          <w:rFonts w:ascii="Verdana" w:hAnsi="Verdana"/>
          <w:sz w:val="17"/>
          <w:szCs w:val="17"/>
        </w:rPr>
        <w:t xml:space="preserve"> sito en Av. Paraguay Nº 1240 planta baja.</w:t>
      </w:r>
    </w:p>
    <w:p w14:paraId="7CD0E8FA" w14:textId="77777777" w:rsidR="004830D9" w:rsidRPr="00864EB5" w:rsidRDefault="004830D9" w:rsidP="004830D9">
      <w:pPr>
        <w:numPr>
          <w:ilvl w:val="0"/>
          <w:numId w:val="21"/>
        </w:numPr>
        <w:spacing w:line="360" w:lineRule="auto"/>
        <w:jc w:val="both"/>
        <w:rPr>
          <w:rFonts w:ascii="Verdana" w:hAnsi="Verdana"/>
          <w:sz w:val="17"/>
          <w:szCs w:val="17"/>
        </w:rPr>
      </w:pPr>
      <w:r w:rsidRPr="00864EB5">
        <w:rPr>
          <w:rFonts w:ascii="Verdana" w:hAnsi="Verdana"/>
          <w:b/>
          <w:sz w:val="17"/>
          <w:szCs w:val="17"/>
        </w:rPr>
        <w:t>Con aval extendido por entidad bancaria o financiera</w:t>
      </w:r>
      <w:r w:rsidRPr="00864EB5">
        <w:rPr>
          <w:rFonts w:ascii="Verdana" w:hAnsi="Verdana"/>
          <w:sz w:val="17"/>
          <w:szCs w:val="17"/>
        </w:rPr>
        <w:t xml:space="preserve"> con sede, en ambos casos, en la Ciudad de Salta.</w:t>
      </w:r>
    </w:p>
    <w:p w14:paraId="7586B880" w14:textId="77777777" w:rsidR="004830D9" w:rsidRPr="00864EB5" w:rsidRDefault="004830D9" w:rsidP="004830D9">
      <w:pPr>
        <w:numPr>
          <w:ilvl w:val="0"/>
          <w:numId w:val="21"/>
        </w:numPr>
        <w:spacing w:line="360" w:lineRule="auto"/>
        <w:jc w:val="both"/>
        <w:rPr>
          <w:rFonts w:ascii="Verdana" w:hAnsi="Verdana"/>
          <w:sz w:val="17"/>
          <w:szCs w:val="17"/>
        </w:rPr>
      </w:pPr>
      <w:r w:rsidRPr="00864EB5">
        <w:rPr>
          <w:rFonts w:ascii="Verdana" w:hAnsi="Verdana"/>
          <w:b/>
          <w:sz w:val="17"/>
          <w:szCs w:val="17"/>
        </w:rPr>
        <w:t>Seguro de Caución</w:t>
      </w:r>
      <w:r w:rsidRPr="00864EB5">
        <w:rPr>
          <w:rFonts w:ascii="Verdana" w:hAnsi="Verdana"/>
          <w:sz w:val="17"/>
          <w:szCs w:val="17"/>
        </w:rPr>
        <w:t xml:space="preserve"> a favor de la Municipalidad de Salta por el período de mantenimiento de la oferta.</w:t>
      </w:r>
    </w:p>
    <w:p w14:paraId="4C61061A" w14:textId="77777777" w:rsidR="004830D9" w:rsidRPr="00864EB5" w:rsidRDefault="004830D9" w:rsidP="004830D9">
      <w:pPr>
        <w:numPr>
          <w:ilvl w:val="0"/>
          <w:numId w:val="21"/>
        </w:numPr>
        <w:spacing w:line="360" w:lineRule="auto"/>
        <w:jc w:val="both"/>
        <w:rPr>
          <w:rFonts w:ascii="Verdana" w:hAnsi="Verdana"/>
          <w:sz w:val="17"/>
          <w:szCs w:val="17"/>
        </w:rPr>
      </w:pPr>
      <w:r w:rsidRPr="00864EB5">
        <w:rPr>
          <w:rFonts w:ascii="Verdana" w:hAnsi="Verdana"/>
          <w:b/>
          <w:sz w:val="17"/>
          <w:szCs w:val="17"/>
        </w:rPr>
        <w:t>Pagaré</w:t>
      </w:r>
      <w:r w:rsidRPr="00864EB5">
        <w:rPr>
          <w:rFonts w:ascii="Verdana" w:hAnsi="Verdana"/>
          <w:sz w:val="17"/>
          <w:szCs w:val="17"/>
        </w:rPr>
        <w:t xml:space="preserve"> suscripto por el titular cuando se trate de firmas unipersonales o por quien tenga el uso de la firma social o actúe con poder suficiente en caso de sociedades.</w:t>
      </w:r>
    </w:p>
    <w:p w14:paraId="4133FA2C" w14:textId="77777777" w:rsidR="004830D9" w:rsidRDefault="004830D9" w:rsidP="004830D9">
      <w:pPr>
        <w:spacing w:line="360" w:lineRule="auto"/>
        <w:ind w:left="1701"/>
        <w:jc w:val="both"/>
        <w:rPr>
          <w:rFonts w:ascii="Verdana" w:hAnsi="Verdana"/>
          <w:sz w:val="17"/>
          <w:szCs w:val="17"/>
        </w:rPr>
      </w:pPr>
      <w:r w:rsidRPr="00864EB5">
        <w:rPr>
          <w:rFonts w:ascii="Verdana" w:hAnsi="Verdana"/>
          <w:sz w:val="17"/>
          <w:szCs w:val="17"/>
        </w:rPr>
        <w:t xml:space="preserve">El documento debe ser llenado de acuerdo a la legislación vigente, con el sellado de ley correspondiente por ante la Dirección General de Rentas de la Provincia </w:t>
      </w:r>
      <w:r>
        <w:rPr>
          <w:rFonts w:ascii="Verdana" w:hAnsi="Verdana"/>
          <w:sz w:val="17"/>
          <w:szCs w:val="17"/>
        </w:rPr>
        <w:t xml:space="preserve">o </w:t>
      </w:r>
      <w:r w:rsidRPr="00D069C1">
        <w:rPr>
          <w:rFonts w:ascii="Verdana" w:hAnsi="Verdana"/>
          <w:b/>
          <w:sz w:val="17"/>
          <w:szCs w:val="17"/>
        </w:rPr>
        <w:t>con estampillas por el valor correspondiente</w:t>
      </w:r>
      <w:r>
        <w:rPr>
          <w:rFonts w:ascii="Verdana" w:hAnsi="Verdana"/>
          <w:sz w:val="17"/>
          <w:szCs w:val="17"/>
        </w:rPr>
        <w:t xml:space="preserve">, </w:t>
      </w:r>
      <w:r w:rsidRPr="00864EB5">
        <w:rPr>
          <w:rFonts w:ascii="Verdana" w:hAnsi="Verdana"/>
          <w:sz w:val="17"/>
          <w:szCs w:val="17"/>
        </w:rPr>
        <w:t>con indicación de la contratación a que corresponda.</w:t>
      </w:r>
    </w:p>
    <w:p w14:paraId="021144F4" w14:textId="77777777" w:rsidR="004830D9" w:rsidRPr="00864EB5" w:rsidRDefault="004830D9" w:rsidP="004830D9">
      <w:pPr>
        <w:spacing w:line="360" w:lineRule="auto"/>
        <w:jc w:val="both"/>
        <w:rPr>
          <w:rFonts w:ascii="Verdana" w:hAnsi="Verdana"/>
          <w:sz w:val="17"/>
          <w:szCs w:val="17"/>
        </w:rPr>
      </w:pPr>
    </w:p>
    <w:p w14:paraId="6B8EE562" w14:textId="77777777" w:rsidR="00923D9F" w:rsidRDefault="00923D9F" w:rsidP="004830D9">
      <w:pPr>
        <w:spacing w:line="360" w:lineRule="auto"/>
        <w:jc w:val="both"/>
        <w:rPr>
          <w:rFonts w:ascii="Verdana" w:hAnsi="Verdana"/>
          <w:b/>
          <w:sz w:val="17"/>
          <w:szCs w:val="17"/>
        </w:rPr>
      </w:pPr>
    </w:p>
    <w:p w14:paraId="6402C8E7" w14:textId="77777777" w:rsidR="0098063C" w:rsidRDefault="004830D9" w:rsidP="004830D9">
      <w:pPr>
        <w:spacing w:line="360" w:lineRule="auto"/>
        <w:jc w:val="both"/>
        <w:rPr>
          <w:rFonts w:ascii="Verdana" w:hAnsi="Verdana"/>
          <w:b/>
          <w:sz w:val="17"/>
          <w:szCs w:val="17"/>
        </w:rPr>
      </w:pPr>
      <w:r w:rsidRPr="00864EB5">
        <w:rPr>
          <w:rFonts w:ascii="Verdana" w:hAnsi="Verdana"/>
          <w:b/>
          <w:sz w:val="17"/>
          <w:szCs w:val="17"/>
        </w:rPr>
        <w:t xml:space="preserve">Toda la documentación presentada por el oferente y referida ut-supra, deberá estar firmada, sellada y foliada. </w:t>
      </w:r>
    </w:p>
    <w:p w14:paraId="59E230D7"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lastRenderedPageBreak/>
        <w:t xml:space="preserve">La falta de cumplimiento con </w:t>
      </w:r>
      <w:r>
        <w:rPr>
          <w:rFonts w:ascii="Verdana" w:hAnsi="Verdana"/>
          <w:b/>
          <w:sz w:val="17"/>
          <w:szCs w:val="17"/>
        </w:rPr>
        <w:t>e</w:t>
      </w:r>
      <w:r w:rsidRPr="00864EB5">
        <w:rPr>
          <w:rFonts w:ascii="Verdana" w:hAnsi="Verdana"/>
          <w:b/>
          <w:sz w:val="17"/>
          <w:szCs w:val="17"/>
        </w:rPr>
        <w:t>l inciso</w:t>
      </w:r>
      <w:r>
        <w:rPr>
          <w:rFonts w:ascii="Verdana" w:hAnsi="Verdana"/>
          <w:b/>
          <w:sz w:val="17"/>
          <w:szCs w:val="17"/>
        </w:rPr>
        <w:t xml:space="preserve"> g), </w:t>
      </w:r>
      <w:r w:rsidRPr="00194054">
        <w:rPr>
          <w:rFonts w:ascii="Verdana" w:hAnsi="Verdana"/>
          <w:b/>
          <w:sz w:val="17"/>
          <w:szCs w:val="17"/>
        </w:rPr>
        <w:t xml:space="preserve">dará lugar al rechazo de la oferta. En el caso de defectos referentes con los demás incisos, se otorgará al oferente y/o representante un plazo no mayor de 48 (cuarenta y ocho) horas siguientes al acto de apertura, para su cumplimiento. El incumplimiento de estas observaciones en el plazo otorgado, dará lugar a que se desestime la propuesta. </w:t>
      </w:r>
    </w:p>
    <w:p w14:paraId="557889A9"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 xml:space="preserve">Las observaciones </w:t>
      </w:r>
      <w:r w:rsidRPr="00864EB5">
        <w:rPr>
          <w:rFonts w:ascii="Arial" w:hAnsi="Arial" w:cs="Arial"/>
          <w:sz w:val="17"/>
          <w:szCs w:val="17"/>
        </w:rPr>
        <w:t xml:space="preserve">y/o impugnaciones al acto de apertura y a las ofertas </w:t>
      </w:r>
      <w:r w:rsidRPr="00864EB5">
        <w:rPr>
          <w:rFonts w:ascii="Verdana" w:hAnsi="Verdana"/>
          <w:sz w:val="17"/>
          <w:szCs w:val="17"/>
        </w:rPr>
        <w:t>podrán realizarse hasta 2 (dos) días hábiles posteriores a su apertura, las cuales serán resueltas dentro de los 3 (tres) días posteriores a su presentación y se estará a lo dispuesto en el Artículo Nº 30 y concordante del Decreto Nº 931/96.</w:t>
      </w:r>
    </w:p>
    <w:p w14:paraId="0C460545" w14:textId="77777777" w:rsidR="004830D9" w:rsidRPr="00864EB5" w:rsidRDefault="004830D9" w:rsidP="004830D9">
      <w:pPr>
        <w:spacing w:line="360" w:lineRule="auto"/>
        <w:jc w:val="both"/>
        <w:rPr>
          <w:rFonts w:ascii="Verdana" w:hAnsi="Verdana"/>
          <w:sz w:val="17"/>
          <w:szCs w:val="17"/>
        </w:rPr>
      </w:pPr>
    </w:p>
    <w:p w14:paraId="7544D89E" w14:textId="77777777" w:rsidR="004830D9" w:rsidRPr="00864EB5" w:rsidRDefault="004830D9" w:rsidP="004830D9">
      <w:pPr>
        <w:spacing w:line="360" w:lineRule="auto"/>
        <w:ind w:right="-5"/>
        <w:jc w:val="both"/>
        <w:rPr>
          <w:rFonts w:ascii="Verdana" w:hAnsi="Verdana"/>
          <w:sz w:val="17"/>
          <w:szCs w:val="17"/>
        </w:rPr>
      </w:pPr>
      <w:r w:rsidRPr="00864EB5">
        <w:rPr>
          <w:rFonts w:ascii="Verdana" w:hAnsi="Verdana"/>
          <w:b/>
          <w:sz w:val="17"/>
          <w:szCs w:val="17"/>
        </w:rPr>
        <w:t>ART. 2º - MANTENIMIENTO DE LAS PROPUESTAS</w:t>
      </w:r>
      <w:r w:rsidRPr="00864EB5">
        <w:rPr>
          <w:rFonts w:ascii="Verdana" w:hAnsi="Verdana"/>
          <w:sz w:val="17"/>
          <w:szCs w:val="17"/>
        </w:rPr>
        <w:t xml:space="preserve">: </w:t>
      </w:r>
      <w:r w:rsidRPr="00864EB5">
        <w:rPr>
          <w:rFonts w:ascii="Verdana" w:hAnsi="Verdana" w:cs="Arial"/>
          <w:sz w:val="17"/>
          <w:szCs w:val="17"/>
        </w:rPr>
        <w:t xml:space="preserve">Los oferentes se obligan a mantener sus ofertas por el  término de </w:t>
      </w:r>
      <w:r w:rsidRPr="00BF2AC9">
        <w:rPr>
          <w:rFonts w:ascii="Verdana" w:hAnsi="Verdana" w:cs="Arial"/>
          <w:b/>
          <w:sz w:val="17"/>
          <w:szCs w:val="17"/>
        </w:rPr>
        <w:t>treinta (30) días hábiles como mínimo</w:t>
      </w:r>
      <w:r w:rsidRPr="00864EB5">
        <w:rPr>
          <w:rFonts w:ascii="Verdana" w:hAnsi="Verdana" w:cs="Arial"/>
          <w:sz w:val="17"/>
          <w:szCs w:val="17"/>
        </w:rPr>
        <w:t>, a contar de la fecha de apertura, de la presente CONTRATACIÓN DIRECTA</w:t>
      </w:r>
      <w:r>
        <w:rPr>
          <w:rFonts w:ascii="Verdana" w:hAnsi="Verdana" w:cs="Arial"/>
          <w:sz w:val="17"/>
          <w:szCs w:val="17"/>
        </w:rPr>
        <w:t xml:space="preserve"> MAYOR</w:t>
      </w:r>
      <w:r w:rsidRPr="00864EB5">
        <w:rPr>
          <w:rFonts w:ascii="Verdana" w:hAnsi="Verdana" w:cs="Arial"/>
          <w:sz w:val="17"/>
          <w:szCs w:val="17"/>
        </w:rPr>
        <w:t>.</w:t>
      </w:r>
      <w:r w:rsidRPr="00864EB5">
        <w:rPr>
          <w:rFonts w:ascii="Verdana" w:hAnsi="Verdana"/>
          <w:sz w:val="17"/>
          <w:szCs w:val="17"/>
        </w:rPr>
        <w:t xml:space="preserve"> Transcurrido dicho término sin haberse dictado el correspondiente Acto Administrativo de Adjudicación, el plazo de mantenimiento de la/s oferta/s quedará automáticamente prorrogado hasta el dictado del referido instrumento legal, salvo desistimiento expreso de la parte interesada.</w:t>
      </w:r>
    </w:p>
    <w:p w14:paraId="6D371A36" w14:textId="77777777" w:rsidR="004830D9" w:rsidRPr="00864EB5" w:rsidRDefault="004830D9" w:rsidP="004830D9">
      <w:pPr>
        <w:spacing w:line="360" w:lineRule="auto"/>
        <w:jc w:val="both"/>
        <w:rPr>
          <w:rFonts w:ascii="Verdana" w:hAnsi="Verdana"/>
          <w:b/>
          <w:sz w:val="17"/>
          <w:szCs w:val="17"/>
        </w:rPr>
      </w:pPr>
    </w:p>
    <w:p w14:paraId="75F56A59" w14:textId="77777777" w:rsidR="004830D9" w:rsidRPr="00864EB5" w:rsidRDefault="004830D9" w:rsidP="004830D9">
      <w:pPr>
        <w:spacing w:line="360" w:lineRule="auto"/>
        <w:jc w:val="both"/>
        <w:rPr>
          <w:rFonts w:ascii="Verdana" w:hAnsi="Verdana"/>
          <w:b/>
          <w:sz w:val="17"/>
          <w:szCs w:val="17"/>
        </w:rPr>
      </w:pPr>
      <w:r w:rsidRPr="00864EB5">
        <w:rPr>
          <w:rFonts w:ascii="Verdana" w:hAnsi="Verdana"/>
          <w:b/>
          <w:sz w:val="17"/>
          <w:szCs w:val="17"/>
        </w:rPr>
        <w:t>ART. 3º - EL OFERENTE</w:t>
      </w:r>
      <w:r w:rsidRPr="00864EB5">
        <w:rPr>
          <w:rFonts w:ascii="Verdana" w:hAnsi="Verdana"/>
          <w:sz w:val="17"/>
          <w:szCs w:val="17"/>
        </w:rPr>
        <w:t xml:space="preserve"> deberá salvar toda enmienda o raspadura que presente la propuesta, y los cálculos aritméticos deben ser exactos, </w:t>
      </w:r>
      <w:r w:rsidRPr="00864EB5">
        <w:rPr>
          <w:rFonts w:ascii="Verdana" w:hAnsi="Verdana"/>
          <w:b/>
          <w:sz w:val="17"/>
          <w:szCs w:val="17"/>
        </w:rPr>
        <w:t>caso contrario para la adjudicación se tomará el precio que resulte más ventajoso para la Municipalidad.</w:t>
      </w:r>
    </w:p>
    <w:p w14:paraId="62FDC55A" w14:textId="77777777" w:rsidR="004830D9" w:rsidRPr="00864EB5" w:rsidRDefault="004830D9" w:rsidP="004830D9">
      <w:pPr>
        <w:spacing w:line="360" w:lineRule="auto"/>
        <w:jc w:val="both"/>
        <w:rPr>
          <w:rFonts w:ascii="Verdana" w:hAnsi="Verdana"/>
          <w:b/>
          <w:sz w:val="17"/>
          <w:szCs w:val="17"/>
        </w:rPr>
      </w:pPr>
    </w:p>
    <w:p w14:paraId="3C88F2A0"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4º - GARANTIA DE LA ADJUDICACION:</w:t>
      </w:r>
      <w:r w:rsidR="001466E5">
        <w:rPr>
          <w:rFonts w:ascii="Verdana" w:hAnsi="Verdana"/>
          <w:b/>
          <w:sz w:val="17"/>
          <w:szCs w:val="17"/>
        </w:rPr>
        <w:t xml:space="preserve"> </w:t>
      </w:r>
      <w:r w:rsidRPr="00864EB5">
        <w:rPr>
          <w:rFonts w:ascii="Verdana" w:hAnsi="Verdana"/>
          <w:b/>
          <w:sz w:val="17"/>
          <w:szCs w:val="17"/>
        </w:rPr>
        <w:t>No podrá</w:t>
      </w:r>
      <w:r w:rsidRPr="00864EB5">
        <w:rPr>
          <w:rFonts w:ascii="Verdana" w:hAnsi="Verdana"/>
          <w:sz w:val="17"/>
          <w:szCs w:val="17"/>
        </w:rPr>
        <w:t xml:space="preserve"> ser menor al 10% (diez por ciento) del valor adjudicado. La misma deberá ser presentada en alguna de las formas descriptas en el Art. 1° Inciso </w:t>
      </w:r>
      <w:r>
        <w:rPr>
          <w:rFonts w:ascii="Verdana" w:hAnsi="Verdana"/>
          <w:sz w:val="17"/>
          <w:szCs w:val="17"/>
        </w:rPr>
        <w:t>h</w:t>
      </w:r>
      <w:r w:rsidRPr="00864EB5">
        <w:rPr>
          <w:rFonts w:ascii="Verdana" w:hAnsi="Verdana"/>
          <w:b/>
          <w:sz w:val="17"/>
          <w:szCs w:val="17"/>
        </w:rPr>
        <w:t>)</w:t>
      </w:r>
      <w:r w:rsidRPr="00864EB5">
        <w:rPr>
          <w:rFonts w:ascii="Verdana" w:hAnsi="Verdana"/>
          <w:sz w:val="17"/>
          <w:szCs w:val="17"/>
        </w:rPr>
        <w:t xml:space="preserve"> del presente Pliego. La misma deberá constituirse dentro del plazo de 2 (dos) días hábiles de recibida la notificación de adjudicación, y será devuelta a requerimiento del Adjudicatario, luego de cumplidas total y satisfactoriamente las obligaciones emanadas del contrato.</w:t>
      </w:r>
    </w:p>
    <w:p w14:paraId="6CD0B14C" w14:textId="77777777" w:rsidR="004830D9" w:rsidRPr="00864EB5" w:rsidRDefault="004830D9" w:rsidP="004830D9">
      <w:pPr>
        <w:spacing w:line="360" w:lineRule="auto"/>
        <w:jc w:val="both"/>
        <w:rPr>
          <w:rFonts w:ascii="Verdana" w:hAnsi="Verdana"/>
          <w:sz w:val="17"/>
          <w:szCs w:val="17"/>
        </w:rPr>
      </w:pPr>
    </w:p>
    <w:p w14:paraId="1D2EB443"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5º - LA PRESENTACIÓN</w:t>
      </w:r>
      <w:r w:rsidRPr="00864EB5">
        <w:rPr>
          <w:rFonts w:ascii="Verdana" w:hAnsi="Verdana"/>
          <w:sz w:val="17"/>
          <w:szCs w:val="17"/>
        </w:rPr>
        <w:t xml:space="preserve"> de la oferta implica el pleno conocimiento y aceptación del Pliego de Condiciones. La adjudicación se efectuará por Resolución de la </w:t>
      </w:r>
      <w:r>
        <w:rPr>
          <w:rFonts w:ascii="Verdana" w:hAnsi="Verdana"/>
          <w:sz w:val="17"/>
          <w:szCs w:val="17"/>
        </w:rPr>
        <w:t xml:space="preserve">Subsecretaria de Contrataciones (Subprograma de </w:t>
      </w:r>
      <w:r w:rsidRPr="00864EB5">
        <w:rPr>
          <w:rFonts w:ascii="Verdana" w:hAnsi="Verdana"/>
          <w:sz w:val="17"/>
          <w:szCs w:val="17"/>
        </w:rPr>
        <w:t xml:space="preserve">Contrataciones Directas </w:t>
      </w:r>
      <w:r>
        <w:rPr>
          <w:rFonts w:ascii="Verdana" w:hAnsi="Verdana"/>
          <w:sz w:val="17"/>
          <w:szCs w:val="17"/>
        </w:rPr>
        <w:t xml:space="preserve">Mayor) </w:t>
      </w:r>
      <w:r w:rsidRPr="00864EB5">
        <w:rPr>
          <w:rFonts w:ascii="Verdana" w:hAnsi="Verdana"/>
          <w:sz w:val="17"/>
          <w:szCs w:val="17"/>
        </w:rPr>
        <w:t xml:space="preserve">de la Secretaría de </w:t>
      </w:r>
      <w:r>
        <w:rPr>
          <w:rFonts w:ascii="Verdana" w:hAnsi="Verdana"/>
          <w:sz w:val="17"/>
          <w:szCs w:val="17"/>
        </w:rPr>
        <w:t xml:space="preserve">Economía, </w:t>
      </w:r>
      <w:r w:rsidRPr="00864EB5">
        <w:rPr>
          <w:rFonts w:ascii="Verdana" w:hAnsi="Verdana"/>
          <w:sz w:val="17"/>
          <w:szCs w:val="17"/>
        </w:rPr>
        <w:t>Hacienda</w:t>
      </w:r>
      <w:r>
        <w:rPr>
          <w:rFonts w:ascii="Verdana" w:hAnsi="Verdana"/>
          <w:sz w:val="17"/>
          <w:szCs w:val="17"/>
        </w:rPr>
        <w:t xml:space="preserve"> y Recursos Humanos</w:t>
      </w:r>
      <w:r w:rsidRPr="00864EB5">
        <w:rPr>
          <w:rFonts w:ascii="Verdana" w:hAnsi="Verdana"/>
          <w:sz w:val="17"/>
          <w:szCs w:val="17"/>
        </w:rPr>
        <w:t>, quien podrá adjudicar o rechazar la/s propuesta/s.</w:t>
      </w:r>
    </w:p>
    <w:p w14:paraId="23C6275D" w14:textId="77777777" w:rsidR="0098063C" w:rsidRDefault="004830D9" w:rsidP="0098063C">
      <w:pPr>
        <w:spacing w:line="360" w:lineRule="auto"/>
        <w:ind w:firstLine="708"/>
        <w:jc w:val="both"/>
        <w:rPr>
          <w:rFonts w:ascii="Verdana" w:hAnsi="Verdana"/>
          <w:sz w:val="17"/>
          <w:szCs w:val="17"/>
        </w:rPr>
      </w:pPr>
      <w:r w:rsidRPr="00864EB5">
        <w:rPr>
          <w:rFonts w:ascii="Verdana" w:hAnsi="Verdana"/>
          <w:sz w:val="17"/>
          <w:szCs w:val="17"/>
        </w:rPr>
        <w:t>La adjudicación será comunicada a todos los oferentes.</w:t>
      </w:r>
    </w:p>
    <w:p w14:paraId="03E0D708" w14:textId="77777777" w:rsidR="0098063C" w:rsidRPr="00677F3D" w:rsidRDefault="0098063C" w:rsidP="0098063C">
      <w:pPr>
        <w:spacing w:line="360" w:lineRule="auto"/>
        <w:ind w:firstLine="708"/>
        <w:jc w:val="both"/>
        <w:rPr>
          <w:rFonts w:ascii="Verdana" w:hAnsi="Verdana"/>
          <w:sz w:val="17"/>
          <w:szCs w:val="17"/>
        </w:rPr>
      </w:pPr>
    </w:p>
    <w:p w14:paraId="63A602E1"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6º - LAS PROPUESTAS,</w:t>
      </w:r>
      <w:r w:rsidRPr="00864EB5">
        <w:rPr>
          <w:rFonts w:ascii="Verdana" w:hAnsi="Verdana"/>
          <w:sz w:val="17"/>
          <w:szCs w:val="17"/>
        </w:rPr>
        <w:t xml:space="preserve"> deberán presentarse firmadas y foliadas por el oferente en cada foja. Dichas propuestas, deberán ser escritas a mano perfectamente legibles y/o a máquina y/o computadora, serán entregadas bajo recibo o enviadas por pieza certificada con la anticipación necesaria.</w:t>
      </w:r>
    </w:p>
    <w:p w14:paraId="72C95BAF"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En el sobre deberá indicarse en forma destacada el número de Contratación Directa y fecha y hora fijada para la apertura.</w:t>
      </w:r>
    </w:p>
    <w:p w14:paraId="31CF42A2"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Las cotizaciones se efectuarán exclusivamente por la unidad de medida inserta en el formulario de cotización.</w:t>
      </w:r>
    </w:p>
    <w:p w14:paraId="773C16A4"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Salvo aclaración expresa en contrario, se considera neta la cantidad pedida, sea en volumen, peso o capacidad.</w:t>
      </w:r>
    </w:p>
    <w:p w14:paraId="573D90F5"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Si el Pliego de Condiciones no establecen otro modo de cotizaciones, las ofertas serán hechas renglón por renglón, pudiendo hacerse por parte de un renglón consignando los precios unitarios, el importe total de cada uno y el importe total de la propuesta.</w:t>
      </w:r>
    </w:p>
    <w:p w14:paraId="6FEED8C0"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La sola presentación de la oferta lleva implícita la declaración de que el proponente se ha compenetrado de toda la documentación, así como de las características particulares de la misma, no pudiendo por lo tanto alegar posteriormente dudas o desconocimiento al respecto, ni formular reclamos por pagos adicionales ni indemnizaciones algunas.</w:t>
      </w:r>
    </w:p>
    <w:p w14:paraId="38FE1E1C" w14:textId="77777777" w:rsidR="004830D9" w:rsidRPr="00864EB5" w:rsidRDefault="004830D9" w:rsidP="004830D9">
      <w:pPr>
        <w:spacing w:line="360" w:lineRule="auto"/>
        <w:jc w:val="center"/>
        <w:rPr>
          <w:rFonts w:ascii="Verdana" w:hAnsi="Verdana"/>
          <w:b/>
          <w:sz w:val="17"/>
          <w:szCs w:val="17"/>
        </w:rPr>
      </w:pPr>
    </w:p>
    <w:p w14:paraId="07D5E26E" w14:textId="77777777" w:rsidR="004830D9" w:rsidRPr="00864EB5" w:rsidRDefault="004830D9" w:rsidP="004830D9">
      <w:pPr>
        <w:spacing w:line="360" w:lineRule="auto"/>
        <w:ind w:firstLine="709"/>
        <w:jc w:val="center"/>
        <w:rPr>
          <w:rFonts w:ascii="Verdana" w:hAnsi="Verdana"/>
          <w:b/>
          <w:sz w:val="17"/>
          <w:szCs w:val="17"/>
          <w:u w:val="single"/>
        </w:rPr>
      </w:pPr>
      <w:r w:rsidRPr="00864EB5">
        <w:rPr>
          <w:rFonts w:ascii="Verdana" w:hAnsi="Verdana"/>
          <w:b/>
          <w:sz w:val="17"/>
          <w:szCs w:val="17"/>
          <w:u w:val="single"/>
        </w:rPr>
        <w:t>DE LAS MUESTRAS</w:t>
      </w:r>
    </w:p>
    <w:p w14:paraId="335C49AA" w14:textId="77777777" w:rsidR="004830D9" w:rsidRPr="00864EB5" w:rsidRDefault="004830D9" w:rsidP="004830D9">
      <w:pPr>
        <w:spacing w:line="360" w:lineRule="auto"/>
        <w:ind w:firstLine="709"/>
        <w:jc w:val="center"/>
        <w:rPr>
          <w:rFonts w:ascii="Verdana" w:hAnsi="Verdana"/>
          <w:b/>
          <w:sz w:val="17"/>
          <w:szCs w:val="17"/>
        </w:rPr>
      </w:pPr>
    </w:p>
    <w:p w14:paraId="7682BEF8"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7º - CUANDO EN EL FORMULARIO</w:t>
      </w:r>
      <w:r w:rsidRPr="00864EB5">
        <w:rPr>
          <w:rFonts w:ascii="Verdana" w:hAnsi="Verdana"/>
          <w:sz w:val="17"/>
          <w:szCs w:val="17"/>
        </w:rPr>
        <w:t xml:space="preserve"> de cotización se requiere la presentación de muestras, las mismas deben presentarse indefectiblemente antes de la apertura de las propuestas en el depósito u oficina que se señale.</w:t>
      </w:r>
    </w:p>
    <w:p w14:paraId="10E5237D" w14:textId="77777777" w:rsidR="004830D9" w:rsidRPr="00864EB5" w:rsidRDefault="004830D9" w:rsidP="004830D9">
      <w:pPr>
        <w:spacing w:line="360" w:lineRule="auto"/>
        <w:ind w:firstLine="709"/>
        <w:jc w:val="both"/>
        <w:rPr>
          <w:rFonts w:ascii="Verdana" w:hAnsi="Verdana"/>
          <w:sz w:val="17"/>
          <w:szCs w:val="17"/>
        </w:rPr>
      </w:pPr>
      <w:r w:rsidRPr="00864EB5">
        <w:rPr>
          <w:rFonts w:ascii="Verdana" w:hAnsi="Verdana"/>
          <w:sz w:val="17"/>
          <w:szCs w:val="17"/>
        </w:rPr>
        <w:lastRenderedPageBreak/>
        <w:t xml:space="preserve">Las muestras presentadas por los oferentes </w:t>
      </w:r>
      <w:r w:rsidRPr="00864EB5">
        <w:rPr>
          <w:rFonts w:ascii="Verdana" w:hAnsi="Verdana"/>
          <w:b/>
          <w:sz w:val="17"/>
          <w:szCs w:val="17"/>
        </w:rPr>
        <w:t>quedarán en poder de la Municipalidad</w:t>
      </w:r>
      <w:r w:rsidRPr="00864EB5">
        <w:rPr>
          <w:rFonts w:ascii="Verdana" w:hAnsi="Verdana"/>
          <w:sz w:val="17"/>
          <w:szCs w:val="17"/>
        </w:rPr>
        <w:t>, cuando las mismas no sean reclamadas dentro de los 30 (treinta) días corridos posteriores a la apertura de la Contratación Directa. Las muestras que se acompañen se ajustarán a los envases, dimensiones, peso y volumen de los establecidos en el formulario de cotización.</w:t>
      </w:r>
    </w:p>
    <w:p w14:paraId="418F1B65" w14:textId="77777777" w:rsidR="004830D9" w:rsidRPr="00864EB5" w:rsidRDefault="004830D9" w:rsidP="004830D9">
      <w:pPr>
        <w:spacing w:line="360" w:lineRule="auto"/>
        <w:ind w:firstLine="709"/>
        <w:jc w:val="both"/>
        <w:rPr>
          <w:rFonts w:ascii="Verdana" w:hAnsi="Verdana"/>
          <w:sz w:val="17"/>
          <w:szCs w:val="17"/>
        </w:rPr>
      </w:pPr>
      <w:r w:rsidRPr="00864EB5">
        <w:rPr>
          <w:rFonts w:ascii="Verdana" w:hAnsi="Verdana"/>
          <w:sz w:val="17"/>
          <w:szCs w:val="17"/>
        </w:rPr>
        <w:t>Exceptuase de la devolución, las muestras correspondientes a los artículos adjudicados, los que quedarán en poder de la Municipalidad para el contralor de los que fueran provistos por los adjudicatarios, salvo que el valor o características de los efectos no permitiesen la retención, de la que deberá ajustarse y dejarse constancia en cada propuesta.</w:t>
      </w:r>
    </w:p>
    <w:p w14:paraId="2A1AD93E" w14:textId="77777777" w:rsidR="004830D9" w:rsidRPr="00864EB5" w:rsidRDefault="004830D9" w:rsidP="004830D9">
      <w:pPr>
        <w:spacing w:line="360" w:lineRule="auto"/>
        <w:ind w:firstLine="709"/>
        <w:jc w:val="both"/>
        <w:rPr>
          <w:rFonts w:ascii="Verdana" w:hAnsi="Verdana"/>
          <w:sz w:val="17"/>
          <w:szCs w:val="17"/>
        </w:rPr>
      </w:pPr>
    </w:p>
    <w:p w14:paraId="630CFA69" w14:textId="77777777" w:rsidR="004830D9" w:rsidRPr="00864EB5" w:rsidRDefault="004830D9" w:rsidP="004830D9">
      <w:pPr>
        <w:spacing w:line="360" w:lineRule="auto"/>
        <w:jc w:val="center"/>
        <w:rPr>
          <w:rFonts w:ascii="Verdana" w:hAnsi="Verdana"/>
          <w:b/>
          <w:sz w:val="17"/>
          <w:szCs w:val="17"/>
          <w:u w:val="single"/>
        </w:rPr>
      </w:pPr>
      <w:r w:rsidRPr="00864EB5">
        <w:rPr>
          <w:rFonts w:ascii="Verdana" w:hAnsi="Verdana"/>
          <w:b/>
          <w:sz w:val="17"/>
          <w:szCs w:val="17"/>
          <w:u w:val="single"/>
        </w:rPr>
        <w:t>FACULTADES DE LA MUNICIPALIDAD</w:t>
      </w:r>
    </w:p>
    <w:p w14:paraId="03EF74A7" w14:textId="77777777" w:rsidR="004830D9" w:rsidRPr="00864EB5" w:rsidRDefault="004830D9" w:rsidP="004830D9">
      <w:pPr>
        <w:spacing w:line="360" w:lineRule="auto"/>
        <w:jc w:val="center"/>
        <w:rPr>
          <w:rFonts w:ascii="Verdana" w:hAnsi="Verdana"/>
          <w:b/>
          <w:sz w:val="17"/>
          <w:szCs w:val="17"/>
        </w:rPr>
      </w:pPr>
    </w:p>
    <w:p w14:paraId="145ACA5E"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8º - LA MUNICIPALIDAD</w:t>
      </w:r>
      <w:r w:rsidRPr="00864EB5">
        <w:rPr>
          <w:rFonts w:ascii="Verdana" w:hAnsi="Verdana"/>
          <w:sz w:val="17"/>
          <w:szCs w:val="17"/>
        </w:rPr>
        <w:t xml:space="preserve"> podrá rechazar todas o parte de las propuestas, así como adjudicar todos o parte de los elementos concursados.</w:t>
      </w:r>
    </w:p>
    <w:p w14:paraId="7A122541" w14:textId="77777777" w:rsidR="004830D9" w:rsidRPr="00864EB5" w:rsidRDefault="004830D9" w:rsidP="004830D9">
      <w:pPr>
        <w:spacing w:line="360" w:lineRule="auto"/>
        <w:rPr>
          <w:rFonts w:ascii="Verdana" w:hAnsi="Verdana"/>
          <w:b/>
          <w:sz w:val="17"/>
          <w:szCs w:val="17"/>
        </w:rPr>
      </w:pPr>
    </w:p>
    <w:p w14:paraId="252C15CB" w14:textId="77777777" w:rsidR="004830D9" w:rsidRPr="00864EB5" w:rsidRDefault="004830D9" w:rsidP="004830D9">
      <w:pPr>
        <w:pStyle w:val="Sangradetextonormal"/>
        <w:tabs>
          <w:tab w:val="left" w:pos="0"/>
        </w:tabs>
        <w:spacing w:line="360" w:lineRule="auto"/>
        <w:ind w:left="0"/>
        <w:rPr>
          <w:rFonts w:ascii="Verdana" w:hAnsi="Verdana"/>
          <w:color w:val="000000"/>
          <w:sz w:val="17"/>
          <w:szCs w:val="17"/>
        </w:rPr>
      </w:pPr>
      <w:r w:rsidRPr="00864EB5">
        <w:rPr>
          <w:rFonts w:ascii="Verdana" w:hAnsi="Verdana"/>
          <w:b/>
          <w:sz w:val="17"/>
          <w:szCs w:val="17"/>
        </w:rPr>
        <w:t xml:space="preserve">ART. 9° -Informe Técnico (COMISIÓN TECNICO EVALUADORA): Presentadas las ofertas y vencido el plazo para subsanar errores o documentación faltante; </w:t>
      </w:r>
      <w:r w:rsidRPr="00864EB5">
        <w:rPr>
          <w:rFonts w:ascii="Verdana" w:hAnsi="Verdana"/>
          <w:sz w:val="17"/>
          <w:szCs w:val="17"/>
        </w:rPr>
        <w:t>e</w:t>
      </w:r>
      <w:r w:rsidRPr="00864EB5">
        <w:rPr>
          <w:rFonts w:ascii="Verdana" w:hAnsi="Verdana"/>
          <w:color w:val="000000"/>
          <w:sz w:val="17"/>
          <w:szCs w:val="17"/>
        </w:rPr>
        <w:t xml:space="preserve">l organismo contratante remitirá las actuaciones al Área Requirente a los fines de Confeccionar un </w:t>
      </w:r>
      <w:r w:rsidRPr="00864EB5">
        <w:rPr>
          <w:rFonts w:ascii="Verdana" w:hAnsi="Verdana"/>
          <w:b/>
          <w:color w:val="000000"/>
          <w:sz w:val="17"/>
          <w:szCs w:val="17"/>
        </w:rPr>
        <w:t>INFORME TÉCNICO</w:t>
      </w:r>
      <w:r w:rsidRPr="00864EB5">
        <w:rPr>
          <w:rFonts w:ascii="Verdana" w:hAnsi="Verdana"/>
          <w:color w:val="000000"/>
          <w:sz w:val="17"/>
          <w:szCs w:val="17"/>
        </w:rPr>
        <w:t>. Dicha comisión, será conformada por un mínimo de dos miembros</w:t>
      </w:r>
      <w:r w:rsidR="0098063C">
        <w:rPr>
          <w:rFonts w:ascii="Verdana" w:hAnsi="Verdana"/>
          <w:color w:val="000000"/>
          <w:sz w:val="17"/>
          <w:szCs w:val="17"/>
        </w:rPr>
        <w:t xml:space="preserve"> </w:t>
      </w:r>
      <w:r w:rsidRPr="00864EB5">
        <w:rPr>
          <w:rFonts w:ascii="Verdana" w:hAnsi="Verdana"/>
          <w:color w:val="000000"/>
          <w:sz w:val="17"/>
          <w:szCs w:val="17"/>
        </w:rPr>
        <w:t xml:space="preserve">designados por la Dependencia </w:t>
      </w:r>
      <w:proofErr w:type="spellStart"/>
      <w:r w:rsidRPr="00864EB5">
        <w:rPr>
          <w:rFonts w:ascii="Verdana" w:hAnsi="Verdana"/>
          <w:color w:val="000000"/>
          <w:sz w:val="17"/>
          <w:szCs w:val="17"/>
        </w:rPr>
        <w:t>originante</w:t>
      </w:r>
      <w:proofErr w:type="spellEnd"/>
      <w:r w:rsidRPr="00864EB5">
        <w:rPr>
          <w:rFonts w:ascii="Verdana" w:hAnsi="Verdana"/>
          <w:color w:val="000000"/>
          <w:sz w:val="17"/>
          <w:szCs w:val="17"/>
        </w:rPr>
        <w:t xml:space="preserve"> del pedido. Cuando se trate de contrataciones para cuya apreciación se requieran conocimientos técnicos especializados, la Comisión deberá ser integrada por personal idóneo conforme lo previsto en el artículo 5º de la Ley de Contrataciones, debiendo tener conocimientos específicos en la materia.- Los mismos verificarán que las propuestas se ajusten al objeto requerido.- En el marco del proceso de </w:t>
      </w:r>
      <w:r w:rsidRPr="00864EB5">
        <w:rPr>
          <w:rFonts w:ascii="Verdana" w:hAnsi="Verdana"/>
          <w:b/>
          <w:color w:val="000000"/>
          <w:sz w:val="17"/>
          <w:szCs w:val="17"/>
        </w:rPr>
        <w:t>análisis y evaluación</w:t>
      </w:r>
      <w:r w:rsidRPr="00864EB5">
        <w:rPr>
          <w:rFonts w:ascii="Verdana" w:hAnsi="Verdana"/>
          <w:color w:val="000000"/>
          <w:sz w:val="17"/>
          <w:szCs w:val="17"/>
        </w:rPr>
        <w:t>, podrán disponer de las medidas conducentes al mejor cumplimiento de dicha tarea, (pedido de informes, requerimiento de documentación, inspecciones, control de calidad de los productos ofrecidos, solicitar cotizaciones de precios a terceras personas, a la Cámara de Comercio e Industria de Salta, consultar bases de datos, solicitar  asesoramiento a personas idóneas, etc.), siendo dichas facultades meramente enunciativas.-</w:t>
      </w:r>
    </w:p>
    <w:p w14:paraId="274CC4DF" w14:textId="77777777" w:rsidR="004830D9" w:rsidRPr="00864EB5" w:rsidRDefault="004830D9" w:rsidP="004830D9">
      <w:pPr>
        <w:pStyle w:val="Sangradetextonormal"/>
        <w:tabs>
          <w:tab w:val="left" w:pos="0"/>
        </w:tabs>
        <w:spacing w:line="360" w:lineRule="auto"/>
        <w:ind w:left="0" w:right="-32"/>
        <w:rPr>
          <w:rFonts w:ascii="Verdana" w:hAnsi="Verdana"/>
          <w:color w:val="000000"/>
          <w:sz w:val="17"/>
          <w:szCs w:val="17"/>
        </w:rPr>
      </w:pPr>
    </w:p>
    <w:p w14:paraId="4729545C"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10º - La Comisión Técnico-Evaluadora</w:t>
      </w:r>
      <w:r w:rsidRPr="00864EB5">
        <w:rPr>
          <w:rFonts w:ascii="Verdana" w:hAnsi="Verdana"/>
          <w:sz w:val="17"/>
          <w:szCs w:val="17"/>
        </w:rPr>
        <w:t xml:space="preserve"> realizará el análisis y valoración de las propuestas teniendo en cuenta la calidad, el precio, la idoneidad del oferente y otras condiciones de la oferta. Dicha Comisión deberá expedirse en el plazo de 3 (tres) días hábiles desde la recepción del Expediente, salvo que por motivos debidamente fundados, se requiera un plazo mayor.-</w:t>
      </w:r>
    </w:p>
    <w:p w14:paraId="179633DA"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 xml:space="preserve">Una vez concluido el informe, remitirá las actuaciones a la </w:t>
      </w:r>
      <w:r>
        <w:rPr>
          <w:rFonts w:ascii="Verdana" w:hAnsi="Verdana"/>
          <w:sz w:val="17"/>
          <w:szCs w:val="17"/>
        </w:rPr>
        <w:t xml:space="preserve">Subsecretaria de </w:t>
      </w:r>
      <w:r w:rsidRPr="00864EB5">
        <w:rPr>
          <w:rFonts w:ascii="Verdana" w:hAnsi="Verdana"/>
          <w:sz w:val="17"/>
          <w:szCs w:val="17"/>
        </w:rPr>
        <w:t xml:space="preserve">Contrataciones </w:t>
      </w:r>
      <w:r>
        <w:rPr>
          <w:rFonts w:ascii="Verdana" w:hAnsi="Verdana"/>
          <w:sz w:val="17"/>
          <w:szCs w:val="17"/>
        </w:rPr>
        <w:t xml:space="preserve">(Subprograma de Contrataciones Directas Mayor) </w:t>
      </w:r>
      <w:r w:rsidRPr="00864EB5">
        <w:rPr>
          <w:rFonts w:ascii="Verdana" w:hAnsi="Verdana"/>
          <w:sz w:val="17"/>
          <w:szCs w:val="17"/>
        </w:rPr>
        <w:t>a los efectos de que la misma tome conocimiento del mismo y resuelva sobre la conveniencia de la adjudicación.</w:t>
      </w:r>
    </w:p>
    <w:p w14:paraId="784FF148"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11º</w:t>
      </w:r>
      <w:r w:rsidRPr="00864EB5">
        <w:rPr>
          <w:rFonts w:ascii="Verdana" w:hAnsi="Verdana"/>
          <w:sz w:val="17"/>
          <w:szCs w:val="17"/>
        </w:rPr>
        <w:t>:</w:t>
      </w:r>
      <w:r w:rsidRPr="00864EB5">
        <w:rPr>
          <w:rFonts w:ascii="Verdana" w:hAnsi="Verdana"/>
          <w:sz w:val="17"/>
          <w:szCs w:val="17"/>
        </w:rPr>
        <w:tab/>
        <w:t>La Municipalidad queda facultada para gestionar con el oferente mejor colocado, o con los oferentes en el caso de ofertas similares, modificaciones que no alteren dicho orden y que reporten beneficios para la Municipalidad.</w:t>
      </w:r>
      <w:r w:rsidR="0098063C">
        <w:rPr>
          <w:rFonts w:ascii="Verdana" w:hAnsi="Verdana"/>
          <w:sz w:val="17"/>
          <w:szCs w:val="17"/>
        </w:rPr>
        <w:t xml:space="preserve"> </w:t>
      </w:r>
      <w:r w:rsidRPr="00864EB5">
        <w:rPr>
          <w:rFonts w:ascii="Verdana" w:hAnsi="Verdana"/>
          <w:sz w:val="17"/>
          <w:szCs w:val="17"/>
        </w:rPr>
        <w:t>Las gestiones antes mencionadas deberán fundamentarse por escrito, formar parte del expediente y comunicarse a los restantes oferentes.</w:t>
      </w:r>
    </w:p>
    <w:p w14:paraId="2DE8551D" w14:textId="77777777" w:rsidR="004830D9" w:rsidRDefault="004830D9" w:rsidP="004830D9">
      <w:pPr>
        <w:spacing w:line="360" w:lineRule="auto"/>
        <w:jc w:val="center"/>
        <w:rPr>
          <w:rFonts w:ascii="Verdana" w:hAnsi="Verdana"/>
          <w:b/>
          <w:sz w:val="17"/>
          <w:szCs w:val="17"/>
          <w:u w:val="single"/>
        </w:rPr>
      </w:pPr>
    </w:p>
    <w:p w14:paraId="4515FA0C" w14:textId="77777777" w:rsidR="004830D9" w:rsidRPr="00864EB5" w:rsidRDefault="004830D9" w:rsidP="004830D9">
      <w:pPr>
        <w:spacing w:line="360" w:lineRule="auto"/>
        <w:jc w:val="center"/>
        <w:rPr>
          <w:rFonts w:ascii="Verdana" w:hAnsi="Verdana"/>
          <w:b/>
          <w:sz w:val="17"/>
          <w:szCs w:val="17"/>
          <w:u w:val="single"/>
        </w:rPr>
      </w:pPr>
      <w:r w:rsidRPr="00864EB5">
        <w:rPr>
          <w:rFonts w:ascii="Verdana" w:hAnsi="Verdana"/>
          <w:b/>
          <w:sz w:val="17"/>
          <w:szCs w:val="17"/>
          <w:u w:val="single"/>
        </w:rPr>
        <w:t>COMUNICACION DE LA ADJUDICACION</w:t>
      </w:r>
    </w:p>
    <w:p w14:paraId="77268742" w14:textId="77777777" w:rsidR="004830D9" w:rsidRPr="00864EB5" w:rsidRDefault="004830D9" w:rsidP="004830D9">
      <w:pPr>
        <w:spacing w:line="360" w:lineRule="auto"/>
        <w:jc w:val="center"/>
        <w:rPr>
          <w:rFonts w:ascii="Verdana" w:hAnsi="Verdana"/>
          <w:b/>
          <w:sz w:val="17"/>
          <w:szCs w:val="17"/>
        </w:rPr>
      </w:pPr>
    </w:p>
    <w:p w14:paraId="1C1FD435"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12º - LA ADJUDICACIÓN</w:t>
      </w:r>
      <w:r w:rsidRPr="00864EB5">
        <w:rPr>
          <w:rFonts w:ascii="Verdana" w:hAnsi="Verdana"/>
          <w:sz w:val="17"/>
          <w:szCs w:val="17"/>
        </w:rPr>
        <w:t xml:space="preserve"> se comunicará a todos los oferentes, dentro de los 5 (cinco) días de emitido el Acto Administrativo, por un medio fehaciente.</w:t>
      </w:r>
    </w:p>
    <w:p w14:paraId="0C1CB805"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 xml:space="preserve">Vencido dicho plazo </w:t>
      </w:r>
      <w:proofErr w:type="spellStart"/>
      <w:r w:rsidRPr="00864EB5">
        <w:rPr>
          <w:rFonts w:ascii="Verdana" w:hAnsi="Verdana"/>
          <w:sz w:val="17"/>
          <w:szCs w:val="17"/>
        </w:rPr>
        <w:t>ó</w:t>
      </w:r>
      <w:proofErr w:type="spellEnd"/>
      <w:r w:rsidRPr="00864EB5">
        <w:rPr>
          <w:rFonts w:ascii="Verdana" w:hAnsi="Verdana"/>
          <w:sz w:val="17"/>
          <w:szCs w:val="17"/>
        </w:rPr>
        <w:t xml:space="preserve"> ante el vencimiento de la oferta, el interesado que no fuera notificado de la adjudicación podrá requerirla personalmente o mediante telegrama colacionado.</w:t>
      </w:r>
    </w:p>
    <w:p w14:paraId="44CC4539"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En caso de que la orden de compra contuviera errores u omisiones, el adjudicatario deberá ponerlo en conocimiento de la Municipalidad dentro de la 48 (cuarenta y ocho) horas de recibida sin perjuicio de cumplimentar el contrato conforme a las bases de contratación y oferta adjudicada.</w:t>
      </w:r>
    </w:p>
    <w:p w14:paraId="6B887864" w14:textId="77777777" w:rsidR="004830D9" w:rsidRPr="00864EB5" w:rsidRDefault="004830D9" w:rsidP="004830D9">
      <w:pPr>
        <w:spacing w:line="360" w:lineRule="auto"/>
        <w:jc w:val="both"/>
        <w:rPr>
          <w:rFonts w:ascii="Verdana" w:hAnsi="Verdana"/>
          <w:sz w:val="17"/>
          <w:szCs w:val="17"/>
        </w:rPr>
      </w:pPr>
    </w:p>
    <w:p w14:paraId="6D7F889D" w14:textId="77777777" w:rsidR="004830D9" w:rsidRPr="00864EB5" w:rsidRDefault="004830D9" w:rsidP="004830D9">
      <w:pPr>
        <w:spacing w:line="360" w:lineRule="auto"/>
        <w:jc w:val="center"/>
        <w:rPr>
          <w:rFonts w:ascii="Verdana" w:hAnsi="Verdana"/>
          <w:b/>
          <w:sz w:val="17"/>
          <w:szCs w:val="17"/>
          <w:u w:val="single"/>
        </w:rPr>
      </w:pPr>
      <w:r w:rsidRPr="00864EB5">
        <w:rPr>
          <w:rFonts w:ascii="Verdana" w:hAnsi="Verdana"/>
          <w:b/>
          <w:sz w:val="17"/>
          <w:szCs w:val="17"/>
          <w:u w:val="single"/>
        </w:rPr>
        <w:t>EROGACIONES A CARGO DEL ADJUDICATARIO U OFERENTE SEGUN EL CASO</w:t>
      </w:r>
    </w:p>
    <w:p w14:paraId="50A8EBA4" w14:textId="77777777" w:rsidR="004830D9" w:rsidRPr="00864EB5" w:rsidRDefault="004830D9" w:rsidP="004830D9">
      <w:pPr>
        <w:spacing w:line="360" w:lineRule="auto"/>
        <w:jc w:val="center"/>
        <w:rPr>
          <w:rFonts w:ascii="Verdana" w:hAnsi="Verdana"/>
          <w:b/>
          <w:sz w:val="17"/>
          <w:szCs w:val="17"/>
        </w:rPr>
      </w:pPr>
    </w:p>
    <w:p w14:paraId="7B64CF1C"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13º - SON SIN EXCEPCIÓN</w:t>
      </w:r>
      <w:r w:rsidRPr="00864EB5">
        <w:rPr>
          <w:rFonts w:ascii="Verdana" w:hAnsi="Verdana"/>
          <w:sz w:val="17"/>
          <w:szCs w:val="17"/>
        </w:rPr>
        <w:t xml:space="preserve"> por cuenta del adjudicatario los siguientes gastos:</w:t>
      </w:r>
    </w:p>
    <w:p w14:paraId="656A71E3" w14:textId="77777777" w:rsidR="004830D9" w:rsidRPr="00864EB5" w:rsidRDefault="004830D9" w:rsidP="004830D9">
      <w:pPr>
        <w:numPr>
          <w:ilvl w:val="0"/>
          <w:numId w:val="22"/>
        </w:numPr>
        <w:spacing w:line="360" w:lineRule="auto"/>
        <w:ind w:left="993"/>
        <w:jc w:val="both"/>
        <w:rPr>
          <w:rFonts w:ascii="Verdana" w:hAnsi="Verdana"/>
          <w:sz w:val="17"/>
          <w:szCs w:val="17"/>
        </w:rPr>
      </w:pPr>
      <w:r w:rsidRPr="00864EB5">
        <w:rPr>
          <w:rFonts w:ascii="Verdana" w:hAnsi="Verdana"/>
          <w:sz w:val="17"/>
          <w:szCs w:val="17"/>
        </w:rPr>
        <w:t>Los originados por la formalización, aplicación o ejecución de los contratos.</w:t>
      </w:r>
    </w:p>
    <w:p w14:paraId="3F9FF01A" w14:textId="77777777" w:rsidR="004830D9" w:rsidRPr="00864EB5" w:rsidRDefault="004830D9" w:rsidP="004830D9">
      <w:pPr>
        <w:numPr>
          <w:ilvl w:val="0"/>
          <w:numId w:val="22"/>
        </w:numPr>
        <w:spacing w:line="360" w:lineRule="auto"/>
        <w:ind w:left="993"/>
        <w:jc w:val="both"/>
        <w:rPr>
          <w:rFonts w:ascii="Verdana" w:hAnsi="Verdana"/>
          <w:sz w:val="17"/>
          <w:szCs w:val="17"/>
        </w:rPr>
      </w:pPr>
      <w:r w:rsidRPr="00864EB5">
        <w:rPr>
          <w:rFonts w:ascii="Verdana" w:hAnsi="Verdana"/>
          <w:sz w:val="17"/>
          <w:szCs w:val="17"/>
        </w:rPr>
        <w:lastRenderedPageBreak/>
        <w:t>Gastos de sellado del contrato.</w:t>
      </w:r>
    </w:p>
    <w:p w14:paraId="75CAD8BA" w14:textId="77777777" w:rsidR="004830D9" w:rsidRPr="00864EB5" w:rsidRDefault="004830D9" w:rsidP="004830D9">
      <w:pPr>
        <w:numPr>
          <w:ilvl w:val="0"/>
          <w:numId w:val="22"/>
        </w:numPr>
        <w:spacing w:line="360" w:lineRule="auto"/>
        <w:ind w:left="993"/>
        <w:jc w:val="both"/>
        <w:rPr>
          <w:rFonts w:ascii="Verdana" w:hAnsi="Verdana"/>
          <w:sz w:val="17"/>
          <w:szCs w:val="17"/>
        </w:rPr>
      </w:pPr>
      <w:r w:rsidRPr="00864EB5">
        <w:rPr>
          <w:rFonts w:ascii="Verdana" w:hAnsi="Verdana"/>
          <w:sz w:val="17"/>
          <w:szCs w:val="17"/>
        </w:rPr>
        <w:t>Gastos del análisis, jornales u otros conceptos en caso de producirse el rechazo de las mercaderías o servicios.</w:t>
      </w:r>
    </w:p>
    <w:p w14:paraId="01E95C1F" w14:textId="77777777" w:rsidR="004830D9" w:rsidRPr="00864EB5" w:rsidRDefault="004830D9" w:rsidP="004830D9">
      <w:pPr>
        <w:numPr>
          <w:ilvl w:val="0"/>
          <w:numId w:val="22"/>
        </w:numPr>
        <w:spacing w:line="360" w:lineRule="auto"/>
        <w:ind w:left="993"/>
        <w:jc w:val="both"/>
        <w:rPr>
          <w:rFonts w:ascii="Verdana" w:hAnsi="Verdana"/>
          <w:sz w:val="17"/>
          <w:szCs w:val="17"/>
        </w:rPr>
      </w:pPr>
      <w:r w:rsidRPr="00864EB5">
        <w:rPr>
          <w:rFonts w:ascii="Verdana" w:hAnsi="Verdana"/>
          <w:sz w:val="17"/>
          <w:szCs w:val="17"/>
        </w:rPr>
        <w:t>Costo del análisis o prueba y gastos pertinentes realizados por requerimiento del adjudicatario frente al rechazo de las mercaderías o de los trabajos ejecutados, en oportunidad en que debe presentarse conformidad a una recepción, siempre que estos análisis concuerden con los primeros.</w:t>
      </w:r>
    </w:p>
    <w:p w14:paraId="707FD12C"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ab/>
        <w:t>Igualmente será por cuenta del adjudicatario la reparación o reposición según proceda de los elementos destruidos parcial o totalmente a fin de determinar si se ajustan en su composición o construcción a lo estrictamente contratado, en el caso de que solo de esta forma se comprueben los defectos o vicios en las mercaderías o en su estructura, materiales, etc., en caso contrario los gastos pertinentes serán por cuenta de la Municipalidad.</w:t>
      </w:r>
    </w:p>
    <w:p w14:paraId="728882DD" w14:textId="77777777" w:rsidR="004830D9" w:rsidRPr="00864EB5" w:rsidRDefault="004830D9" w:rsidP="004830D9">
      <w:pPr>
        <w:spacing w:line="360" w:lineRule="auto"/>
        <w:jc w:val="both"/>
        <w:rPr>
          <w:rFonts w:ascii="Verdana" w:hAnsi="Verdana"/>
          <w:sz w:val="17"/>
          <w:szCs w:val="17"/>
        </w:rPr>
      </w:pPr>
      <w:r w:rsidRPr="00864EB5">
        <w:rPr>
          <w:rFonts w:ascii="Verdana" w:hAnsi="Verdana"/>
          <w:sz w:val="17"/>
          <w:szCs w:val="17"/>
        </w:rPr>
        <w:t>Por otra parte serán por cuenta del oferente los gastos erogados por reclamos respecto a la adjudicación si ellos fueran imputables al mismo.</w:t>
      </w:r>
    </w:p>
    <w:p w14:paraId="7A114F31" w14:textId="77777777" w:rsidR="004830D9" w:rsidRPr="00864EB5" w:rsidRDefault="004830D9" w:rsidP="004830D9">
      <w:pPr>
        <w:spacing w:line="360" w:lineRule="auto"/>
        <w:jc w:val="both"/>
        <w:rPr>
          <w:rFonts w:ascii="Verdana" w:hAnsi="Verdana"/>
          <w:sz w:val="17"/>
          <w:szCs w:val="17"/>
        </w:rPr>
      </w:pPr>
    </w:p>
    <w:p w14:paraId="05181532" w14:textId="77777777" w:rsidR="004830D9" w:rsidRPr="00864EB5" w:rsidRDefault="004830D9" w:rsidP="004830D9">
      <w:pPr>
        <w:spacing w:line="360" w:lineRule="auto"/>
        <w:jc w:val="center"/>
        <w:rPr>
          <w:rFonts w:ascii="Verdana" w:hAnsi="Verdana"/>
          <w:b/>
          <w:sz w:val="17"/>
          <w:szCs w:val="17"/>
          <w:u w:val="single"/>
        </w:rPr>
      </w:pPr>
      <w:r w:rsidRPr="00864EB5">
        <w:rPr>
          <w:rFonts w:ascii="Verdana" w:hAnsi="Verdana"/>
          <w:b/>
          <w:sz w:val="17"/>
          <w:szCs w:val="17"/>
          <w:u w:val="single"/>
        </w:rPr>
        <w:t>PENALIDADES Y SANCIONES</w:t>
      </w:r>
    </w:p>
    <w:p w14:paraId="07F1E587" w14:textId="77777777" w:rsidR="004830D9" w:rsidRPr="00864EB5" w:rsidRDefault="004830D9" w:rsidP="004830D9">
      <w:pPr>
        <w:spacing w:line="360" w:lineRule="auto"/>
        <w:jc w:val="center"/>
        <w:rPr>
          <w:rFonts w:ascii="Verdana" w:hAnsi="Verdana"/>
          <w:b/>
          <w:sz w:val="17"/>
          <w:szCs w:val="17"/>
        </w:rPr>
      </w:pPr>
    </w:p>
    <w:p w14:paraId="65FF0EA8"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 xml:space="preserve">ART. 14º - </w:t>
      </w:r>
      <w:r w:rsidRPr="00864EB5">
        <w:rPr>
          <w:rFonts w:ascii="Verdana" w:hAnsi="Verdana"/>
          <w:sz w:val="17"/>
          <w:szCs w:val="17"/>
        </w:rPr>
        <w:t>Los oferentes y/o adjudicatarios que incurrieran en incumplimiento de las condiciones estipuladas en el Presente Pliego, se harán pasibles de las penalidades y sanciones que prevea la normativa legal vigente.</w:t>
      </w:r>
    </w:p>
    <w:p w14:paraId="04E24017" w14:textId="77777777" w:rsidR="004830D9" w:rsidRPr="00864EB5" w:rsidRDefault="004830D9" w:rsidP="004830D9">
      <w:pPr>
        <w:spacing w:line="360" w:lineRule="auto"/>
        <w:jc w:val="both"/>
        <w:rPr>
          <w:rFonts w:ascii="Verdana" w:hAnsi="Verdana"/>
          <w:sz w:val="17"/>
          <w:szCs w:val="17"/>
        </w:rPr>
      </w:pPr>
    </w:p>
    <w:p w14:paraId="76C16BE6" w14:textId="77777777" w:rsidR="004830D9" w:rsidRPr="00864EB5" w:rsidRDefault="004830D9" w:rsidP="004830D9">
      <w:pPr>
        <w:spacing w:line="360" w:lineRule="auto"/>
        <w:jc w:val="center"/>
        <w:rPr>
          <w:rFonts w:ascii="Verdana" w:hAnsi="Verdana"/>
          <w:b/>
          <w:sz w:val="17"/>
          <w:szCs w:val="17"/>
          <w:u w:val="single"/>
        </w:rPr>
      </w:pPr>
      <w:r w:rsidRPr="00864EB5">
        <w:rPr>
          <w:rFonts w:ascii="Verdana" w:hAnsi="Verdana"/>
          <w:b/>
          <w:sz w:val="17"/>
          <w:szCs w:val="17"/>
          <w:u w:val="single"/>
        </w:rPr>
        <w:t>LEYES - DECRETOS - ORDENANZAS</w:t>
      </w:r>
    </w:p>
    <w:p w14:paraId="75554393" w14:textId="77777777" w:rsidR="004830D9" w:rsidRPr="00864EB5" w:rsidRDefault="004830D9" w:rsidP="004830D9">
      <w:pPr>
        <w:spacing w:line="360" w:lineRule="auto"/>
        <w:jc w:val="both"/>
        <w:rPr>
          <w:rFonts w:ascii="Verdana" w:hAnsi="Verdana"/>
          <w:b/>
          <w:sz w:val="17"/>
          <w:szCs w:val="17"/>
        </w:rPr>
      </w:pPr>
    </w:p>
    <w:p w14:paraId="630E4354" w14:textId="77777777" w:rsidR="004830D9" w:rsidRPr="00864EB5" w:rsidRDefault="004830D9" w:rsidP="004830D9">
      <w:pPr>
        <w:spacing w:line="360" w:lineRule="auto"/>
        <w:jc w:val="center"/>
        <w:rPr>
          <w:rFonts w:ascii="Verdana" w:hAnsi="Verdana"/>
          <w:b/>
          <w:sz w:val="17"/>
          <w:szCs w:val="17"/>
          <w:u w:val="single"/>
        </w:rPr>
      </w:pPr>
      <w:r w:rsidRPr="00864EB5">
        <w:rPr>
          <w:rFonts w:ascii="Verdana" w:hAnsi="Verdana"/>
          <w:b/>
          <w:sz w:val="17"/>
          <w:szCs w:val="17"/>
          <w:u w:val="single"/>
        </w:rPr>
        <w:t>REGLAMENTACIONES</w:t>
      </w:r>
    </w:p>
    <w:p w14:paraId="3539E122" w14:textId="77777777" w:rsidR="004830D9" w:rsidRPr="00864EB5" w:rsidRDefault="004830D9" w:rsidP="004830D9">
      <w:pPr>
        <w:spacing w:line="360" w:lineRule="auto"/>
        <w:jc w:val="center"/>
        <w:rPr>
          <w:rFonts w:ascii="Verdana" w:hAnsi="Verdana"/>
          <w:b/>
          <w:sz w:val="17"/>
          <w:szCs w:val="17"/>
        </w:rPr>
      </w:pPr>
    </w:p>
    <w:p w14:paraId="087E933F" w14:textId="77777777" w:rsidR="004830D9" w:rsidRPr="00864EB5" w:rsidRDefault="004830D9" w:rsidP="004830D9">
      <w:pPr>
        <w:spacing w:line="360" w:lineRule="auto"/>
        <w:jc w:val="both"/>
        <w:rPr>
          <w:rFonts w:ascii="Verdana" w:hAnsi="Verdana"/>
          <w:sz w:val="17"/>
          <w:szCs w:val="17"/>
        </w:rPr>
      </w:pPr>
      <w:r w:rsidRPr="00864EB5">
        <w:rPr>
          <w:rFonts w:ascii="Verdana" w:hAnsi="Verdana"/>
          <w:b/>
          <w:sz w:val="17"/>
          <w:szCs w:val="17"/>
        </w:rPr>
        <w:t>ART. 15º - TODO AQUELLO</w:t>
      </w:r>
      <w:r w:rsidRPr="00864EB5">
        <w:rPr>
          <w:rFonts w:ascii="Verdana" w:hAnsi="Verdana"/>
          <w:sz w:val="17"/>
          <w:szCs w:val="17"/>
        </w:rPr>
        <w:t xml:space="preserve"> que no esté expresamente contemplado en el presente Pliego, se resolverá mediante la aplicación de las disposiciones de la Ley 6838/96 decretos reglamentarios, Decreto Municipal Nº 931/96, Decreto Nº 440/16 y sus modificatorias en tanto conserve su vigencia o el que en el futuro lo reemplace, el Régimen Contable Municipal, legislación Municipal o Provincial concordante y las leyes de Procedimientos Administrativos y el Código de Procedimiento Civil y Comercial de la Provincia.</w:t>
      </w:r>
    </w:p>
    <w:p w14:paraId="7AE38CB5" w14:textId="77777777" w:rsidR="004830D9" w:rsidRPr="001473F8" w:rsidRDefault="004830D9" w:rsidP="004830D9">
      <w:pPr>
        <w:spacing w:line="360" w:lineRule="auto"/>
        <w:jc w:val="both"/>
        <w:rPr>
          <w:rFonts w:ascii="Verdana" w:hAnsi="Verdana"/>
          <w:sz w:val="17"/>
          <w:szCs w:val="17"/>
        </w:rPr>
      </w:pPr>
      <w:r w:rsidRPr="00864EB5">
        <w:rPr>
          <w:rFonts w:ascii="Verdana" w:hAnsi="Verdana"/>
          <w:sz w:val="17"/>
          <w:szCs w:val="17"/>
        </w:rPr>
        <w:t>En caso de discrepancia entre lo establecido en los Pliegos y la Ley, se estará a las disposiciones de esta última.</w:t>
      </w:r>
    </w:p>
    <w:p w14:paraId="0699FE22" w14:textId="77777777" w:rsidR="00D518EF" w:rsidRPr="005C621A" w:rsidRDefault="00D518EF" w:rsidP="00D518EF">
      <w:pPr>
        <w:spacing w:line="360" w:lineRule="auto"/>
        <w:jc w:val="both"/>
        <w:rPr>
          <w:rFonts w:ascii="Arial" w:hAnsi="Arial" w:cs="Arial"/>
          <w:sz w:val="16"/>
          <w:szCs w:val="16"/>
        </w:rPr>
      </w:pPr>
    </w:p>
    <w:sectPr w:rsidR="00D518EF" w:rsidRPr="005C621A" w:rsidSect="00CB6175">
      <w:headerReference w:type="default" r:id="rId12"/>
      <w:footerReference w:type="even" r:id="rId13"/>
      <w:footerReference w:type="default" r:id="rId14"/>
      <w:pgSz w:w="12242" w:h="20163" w:code="5"/>
      <w:pgMar w:top="2084" w:right="1327" w:bottom="851" w:left="1701" w:header="426" w:footer="68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DA70" w14:textId="77777777" w:rsidR="00CB6175" w:rsidRDefault="00CB6175">
      <w:r>
        <w:separator/>
      </w:r>
    </w:p>
  </w:endnote>
  <w:endnote w:type="continuationSeparator" w:id="0">
    <w:p w14:paraId="36685C69" w14:textId="77777777" w:rsidR="00CB6175" w:rsidRDefault="00CB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4396" w14:textId="77777777" w:rsidR="00CB6175" w:rsidRDefault="00CB6175" w:rsidP="00F325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AEA93B" w14:textId="77777777" w:rsidR="00CB6175" w:rsidRDefault="00CB6175" w:rsidP="00F325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68013"/>
      <w:docPartObj>
        <w:docPartGallery w:val="Page Numbers (Bottom of Page)"/>
        <w:docPartUnique/>
      </w:docPartObj>
    </w:sdtPr>
    <w:sdtEndPr/>
    <w:sdtContent>
      <w:p w14:paraId="3607E5C7" w14:textId="682DAC3D" w:rsidR="00CB6175" w:rsidRDefault="00CB6175" w:rsidP="00CB6175">
        <w:pPr>
          <w:pStyle w:val="Piedepgina"/>
          <w:jc w:val="center"/>
        </w:pPr>
        <w:r>
          <w:fldChar w:fldCharType="begin"/>
        </w:r>
        <w:r>
          <w:instrText>PAGE   \* MERGEFORMAT</w:instrText>
        </w:r>
        <w:r>
          <w:fldChar w:fldCharType="separate"/>
        </w:r>
        <w:r w:rsidR="00BB70CA" w:rsidRPr="00BB70CA">
          <w:rPr>
            <w:noProof/>
            <w:lang w:val="es-ES"/>
          </w:rPr>
          <w:t>0</w:t>
        </w:r>
        <w:r>
          <w:fldChar w:fldCharType="end"/>
        </w:r>
      </w:p>
    </w:sdtContent>
  </w:sdt>
  <w:p w14:paraId="4F3C9509" w14:textId="77777777" w:rsidR="00CB6175" w:rsidRPr="00514FAB" w:rsidRDefault="00CB6175" w:rsidP="00F325AF">
    <w:pPr>
      <w:jc w:val="center"/>
      <w:rPr>
        <w:rFonts w:ascii="Verdana" w:hAnsi="Verdana"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0D31" w14:textId="77777777" w:rsidR="00CB6175" w:rsidRDefault="00CB6175" w:rsidP="00F325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256C687" w14:textId="77777777" w:rsidR="00CB6175" w:rsidRDefault="00CB6175" w:rsidP="00F325A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06159"/>
      <w:docPartObj>
        <w:docPartGallery w:val="Page Numbers (Bottom of Page)"/>
        <w:docPartUnique/>
      </w:docPartObj>
    </w:sdtPr>
    <w:sdtEndPr/>
    <w:sdtContent>
      <w:p w14:paraId="0B9AFCCC" w14:textId="754ABCD7" w:rsidR="00CB6175" w:rsidRDefault="00CB6175">
        <w:pPr>
          <w:pStyle w:val="Piedepgina"/>
          <w:jc w:val="center"/>
        </w:pPr>
        <w:r>
          <w:fldChar w:fldCharType="begin"/>
        </w:r>
        <w:r>
          <w:instrText>PAGE   \* MERGEFORMAT</w:instrText>
        </w:r>
        <w:r>
          <w:fldChar w:fldCharType="separate"/>
        </w:r>
        <w:r w:rsidR="00BB70CA" w:rsidRPr="00BB70CA">
          <w:rPr>
            <w:noProof/>
            <w:lang w:val="es-ES"/>
          </w:rPr>
          <w:t>7</w:t>
        </w:r>
        <w:r>
          <w:fldChar w:fldCharType="end"/>
        </w:r>
      </w:p>
    </w:sdtContent>
  </w:sdt>
  <w:p w14:paraId="2D5F3A9B" w14:textId="09051127" w:rsidR="00CB6175" w:rsidRPr="00514FAB" w:rsidRDefault="00CB6175" w:rsidP="00F325AF">
    <w:pPr>
      <w:jc w:val="center"/>
      <w:rPr>
        <w:rFonts w:ascii="Verdana" w:hAnsi="Verdana"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E18A" w14:textId="77777777" w:rsidR="00CB6175" w:rsidRDefault="00CB6175">
      <w:r>
        <w:separator/>
      </w:r>
    </w:p>
  </w:footnote>
  <w:footnote w:type="continuationSeparator" w:id="0">
    <w:p w14:paraId="0DCCD12A" w14:textId="77777777" w:rsidR="00CB6175" w:rsidRDefault="00CB6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0A13" w14:textId="77777777" w:rsidR="00CB6175" w:rsidRDefault="00CB6175" w:rsidP="001D5E7B">
    <w:pPr>
      <w:jc w:val="center"/>
      <w:rPr>
        <w:b/>
        <w:sz w:val="16"/>
        <w:szCs w:val="16"/>
      </w:rPr>
    </w:pPr>
    <w:r w:rsidRPr="001D5E7B">
      <w:rPr>
        <w:noProof/>
        <w:lang w:eastAsia="es-AR"/>
      </w:rPr>
      <w:drawing>
        <wp:inline distT="0" distB="0" distL="0" distR="0" wp14:anchorId="46974B4B" wp14:editId="35304DEC">
          <wp:extent cx="1173605" cy="790575"/>
          <wp:effectExtent l="0" t="0" r="7620"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brete.png"/>
                  <pic:cNvPicPr/>
                </pic:nvPicPr>
                <pic:blipFill>
                  <a:blip r:embed="rId1">
                    <a:extLst>
                      <a:ext uri="{28A0092B-C50C-407E-A947-70E740481C1C}">
                        <a14:useLocalDpi xmlns:a14="http://schemas.microsoft.com/office/drawing/2010/main" val="0"/>
                      </a:ext>
                    </a:extLst>
                  </a:blip>
                  <a:stretch>
                    <a:fillRect/>
                  </a:stretch>
                </pic:blipFill>
                <pic:spPr>
                  <a:xfrm>
                    <a:off x="0" y="0"/>
                    <a:ext cx="1250700" cy="842509"/>
                  </a:xfrm>
                  <a:prstGeom prst="rect">
                    <a:avLst/>
                  </a:prstGeom>
                </pic:spPr>
              </pic:pic>
            </a:graphicData>
          </a:graphic>
        </wp:inline>
      </w:drawing>
    </w:r>
  </w:p>
  <w:p w14:paraId="1C4336D9" w14:textId="77777777" w:rsidR="00CB6175" w:rsidRPr="007112F4" w:rsidRDefault="00CB6175" w:rsidP="001D5E7B">
    <w:pPr>
      <w:jc w:val="center"/>
      <w:rPr>
        <w:b/>
        <w:sz w:val="12"/>
        <w:szCs w:val="12"/>
      </w:rPr>
    </w:pPr>
    <w:r w:rsidRPr="007112F4">
      <w:rPr>
        <w:b/>
        <w:sz w:val="12"/>
        <w:szCs w:val="12"/>
      </w:rPr>
      <w:t>MUNICIPALIDAD DE LA CIUDAD DE SALTA</w:t>
    </w:r>
  </w:p>
  <w:p w14:paraId="599BE24C" w14:textId="77777777" w:rsidR="00CB6175" w:rsidRPr="007112F4" w:rsidRDefault="00CB6175" w:rsidP="001D5E7B">
    <w:pPr>
      <w:jc w:val="center"/>
      <w:rPr>
        <w:b/>
        <w:sz w:val="12"/>
        <w:szCs w:val="12"/>
      </w:rPr>
    </w:pPr>
    <w:r w:rsidRPr="007112F4">
      <w:rPr>
        <w:b/>
        <w:sz w:val="12"/>
        <w:szCs w:val="12"/>
      </w:rPr>
      <w:t xml:space="preserve">SECRETARÍA DE </w:t>
    </w:r>
    <w:r>
      <w:rPr>
        <w:b/>
        <w:sz w:val="12"/>
        <w:szCs w:val="12"/>
      </w:rPr>
      <w:t xml:space="preserve">EONOMIA, </w:t>
    </w:r>
    <w:r w:rsidRPr="007112F4">
      <w:rPr>
        <w:b/>
        <w:sz w:val="12"/>
        <w:szCs w:val="12"/>
      </w:rPr>
      <w:t>HACIENDA</w:t>
    </w:r>
    <w:r>
      <w:rPr>
        <w:b/>
        <w:sz w:val="12"/>
        <w:szCs w:val="12"/>
      </w:rPr>
      <w:t xml:space="preserve"> Y RECURSOS HUMANOS</w:t>
    </w:r>
  </w:p>
  <w:p w14:paraId="4C4551AE" w14:textId="77777777" w:rsidR="00CB6175" w:rsidRPr="007112F4" w:rsidRDefault="00CB6175" w:rsidP="001D5E7B">
    <w:pPr>
      <w:jc w:val="center"/>
      <w:rPr>
        <w:b/>
        <w:sz w:val="12"/>
        <w:szCs w:val="12"/>
      </w:rPr>
    </w:pPr>
    <w:r w:rsidRPr="007112F4">
      <w:rPr>
        <w:b/>
        <w:sz w:val="12"/>
        <w:szCs w:val="12"/>
      </w:rPr>
      <w:t>SUBSECRETARÍA DE CONTRATACIONES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E10C" w14:textId="77777777" w:rsidR="00CB6175" w:rsidRDefault="00CB6175" w:rsidP="001D5E7B">
    <w:pPr>
      <w:jc w:val="center"/>
      <w:rPr>
        <w:b/>
        <w:sz w:val="16"/>
        <w:szCs w:val="16"/>
      </w:rPr>
    </w:pPr>
    <w:r w:rsidRPr="001D5E7B">
      <w:rPr>
        <w:noProof/>
        <w:lang w:eastAsia="es-AR"/>
      </w:rPr>
      <w:drawing>
        <wp:inline distT="0" distB="0" distL="0" distR="0" wp14:anchorId="192A20C4" wp14:editId="0037C45E">
          <wp:extent cx="1173605" cy="790575"/>
          <wp:effectExtent l="0" t="0" r="762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brete.png"/>
                  <pic:cNvPicPr/>
                </pic:nvPicPr>
                <pic:blipFill>
                  <a:blip r:embed="rId1">
                    <a:extLst>
                      <a:ext uri="{28A0092B-C50C-407E-A947-70E740481C1C}">
                        <a14:useLocalDpi xmlns:a14="http://schemas.microsoft.com/office/drawing/2010/main" val="0"/>
                      </a:ext>
                    </a:extLst>
                  </a:blip>
                  <a:stretch>
                    <a:fillRect/>
                  </a:stretch>
                </pic:blipFill>
                <pic:spPr>
                  <a:xfrm>
                    <a:off x="0" y="0"/>
                    <a:ext cx="1250700" cy="842509"/>
                  </a:xfrm>
                  <a:prstGeom prst="rect">
                    <a:avLst/>
                  </a:prstGeom>
                </pic:spPr>
              </pic:pic>
            </a:graphicData>
          </a:graphic>
        </wp:inline>
      </w:drawing>
    </w:r>
  </w:p>
  <w:p w14:paraId="27B55A0F" w14:textId="77777777" w:rsidR="00CB6175" w:rsidRPr="007112F4" w:rsidRDefault="00CB6175" w:rsidP="001D5E7B">
    <w:pPr>
      <w:jc w:val="center"/>
      <w:rPr>
        <w:b/>
        <w:sz w:val="12"/>
        <w:szCs w:val="12"/>
      </w:rPr>
    </w:pPr>
    <w:r w:rsidRPr="007112F4">
      <w:rPr>
        <w:b/>
        <w:sz w:val="12"/>
        <w:szCs w:val="12"/>
      </w:rPr>
      <w:t>MUNICIPALIDAD DE LA CIUDAD DE SALTA</w:t>
    </w:r>
  </w:p>
  <w:p w14:paraId="734CBCF9" w14:textId="77777777" w:rsidR="00CB6175" w:rsidRPr="007112F4" w:rsidRDefault="00CB6175" w:rsidP="001D5E7B">
    <w:pPr>
      <w:jc w:val="center"/>
      <w:rPr>
        <w:b/>
        <w:sz w:val="12"/>
        <w:szCs w:val="12"/>
      </w:rPr>
    </w:pPr>
    <w:r w:rsidRPr="007112F4">
      <w:rPr>
        <w:b/>
        <w:sz w:val="12"/>
        <w:szCs w:val="12"/>
      </w:rPr>
      <w:t xml:space="preserve">SECRETARÍA DE </w:t>
    </w:r>
    <w:r>
      <w:rPr>
        <w:b/>
        <w:sz w:val="12"/>
        <w:szCs w:val="12"/>
      </w:rPr>
      <w:t xml:space="preserve">EONOMIA, </w:t>
    </w:r>
    <w:r w:rsidRPr="007112F4">
      <w:rPr>
        <w:b/>
        <w:sz w:val="12"/>
        <w:szCs w:val="12"/>
      </w:rPr>
      <w:t>HACIENDA</w:t>
    </w:r>
    <w:r>
      <w:rPr>
        <w:b/>
        <w:sz w:val="12"/>
        <w:szCs w:val="12"/>
      </w:rPr>
      <w:t xml:space="preserve"> Y RECURSOS HUMANOS</w:t>
    </w:r>
  </w:p>
  <w:p w14:paraId="61FAA041" w14:textId="77777777" w:rsidR="00CB6175" w:rsidRPr="001D5E7B" w:rsidRDefault="00CB6175" w:rsidP="001D5E7B">
    <w:pPr>
      <w:pStyle w:val="Encabezado"/>
      <w:jc w:val="center"/>
    </w:pPr>
    <w:r w:rsidRPr="007112F4">
      <w:rPr>
        <w:b/>
        <w:sz w:val="12"/>
        <w:szCs w:val="12"/>
      </w:rPr>
      <w:t>SUBSECRETARÍA DE CONTRATACIONES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FCBF9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018A0C8"/>
    <w:lvl w:ilvl="0">
      <w:start w:val="1"/>
      <w:numFmt w:val="bullet"/>
      <w:pStyle w:val="Listaconvietas3"/>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9B0539F"/>
    <w:multiLevelType w:val="singleLevel"/>
    <w:tmpl w:val="BCA80E9C"/>
    <w:lvl w:ilvl="0">
      <w:start w:val="1"/>
      <w:numFmt w:val="lowerLetter"/>
      <w:pStyle w:val="Listaconvietas2"/>
      <w:lvlText w:val="%1)"/>
      <w:legacy w:legacy="1" w:legacySpace="0" w:legacyIndent="283"/>
      <w:lvlJc w:val="left"/>
      <w:pPr>
        <w:ind w:left="991" w:hanging="283"/>
      </w:pPr>
      <w:rPr>
        <w:rFonts w:cs="Times New Roman"/>
        <w:b/>
      </w:rPr>
    </w:lvl>
  </w:abstractNum>
  <w:abstractNum w:abstractNumId="4">
    <w:nsid w:val="24B9103C"/>
    <w:multiLevelType w:val="singleLevel"/>
    <w:tmpl w:val="E1F2BE80"/>
    <w:lvl w:ilvl="0">
      <w:start w:val="1"/>
      <w:numFmt w:val="lowerLetter"/>
      <w:lvlText w:val="%1)"/>
      <w:legacy w:legacy="1" w:legacySpace="0" w:legacyIndent="283"/>
      <w:lvlJc w:val="left"/>
      <w:pPr>
        <w:ind w:left="1699" w:hanging="283"/>
      </w:pPr>
      <w:rPr>
        <w:rFonts w:cs="Times New Roman"/>
        <w:b/>
      </w:rPr>
    </w:lvl>
  </w:abstractNum>
  <w:abstractNum w:abstractNumId="5">
    <w:nsid w:val="26413C64"/>
    <w:multiLevelType w:val="hybridMultilevel"/>
    <w:tmpl w:val="13C0F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1154B4"/>
    <w:multiLevelType w:val="hybridMultilevel"/>
    <w:tmpl w:val="6FAA61D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0"/>
  </w:num>
  <w:num w:numId="20">
    <w:abstractNumId w:val="3"/>
  </w:num>
  <w:num w:numId="21">
    <w:abstractNumId w:val="2"/>
    <w:lvlOverride w:ilvl="0">
      <w:lvl w:ilvl="0">
        <w:start w:val="1"/>
        <w:numFmt w:val="bullet"/>
        <w:lvlText w:val=""/>
        <w:legacy w:legacy="1" w:legacySpace="0" w:legacyIndent="283"/>
        <w:lvlJc w:val="left"/>
        <w:pPr>
          <w:ind w:left="1699" w:hanging="283"/>
        </w:pPr>
        <w:rPr>
          <w:rFonts w:ascii="Symbol" w:hAnsi="Symbol" w:hint="default"/>
        </w:rPr>
      </w:lvl>
    </w:lvlOverride>
  </w:num>
  <w:num w:numId="22">
    <w:abstractNumId w:val="4"/>
  </w:num>
  <w:num w:numId="23">
    <w:abstractNumId w:val="5"/>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A6"/>
    <w:rsid w:val="000007C1"/>
    <w:rsid w:val="000010E5"/>
    <w:rsid w:val="00001436"/>
    <w:rsid w:val="00002EA7"/>
    <w:rsid w:val="00003202"/>
    <w:rsid w:val="000061EA"/>
    <w:rsid w:val="00006D67"/>
    <w:rsid w:val="00011B7A"/>
    <w:rsid w:val="00013065"/>
    <w:rsid w:val="00013921"/>
    <w:rsid w:val="00013DD3"/>
    <w:rsid w:val="000148BC"/>
    <w:rsid w:val="0001653F"/>
    <w:rsid w:val="00017919"/>
    <w:rsid w:val="000201FD"/>
    <w:rsid w:val="00023280"/>
    <w:rsid w:val="0002484F"/>
    <w:rsid w:val="0002492E"/>
    <w:rsid w:val="00025186"/>
    <w:rsid w:val="00027452"/>
    <w:rsid w:val="00027DCF"/>
    <w:rsid w:val="000317CE"/>
    <w:rsid w:val="0003486C"/>
    <w:rsid w:val="00035B1C"/>
    <w:rsid w:val="0003645B"/>
    <w:rsid w:val="0004055D"/>
    <w:rsid w:val="00042B2E"/>
    <w:rsid w:val="000434DF"/>
    <w:rsid w:val="00043696"/>
    <w:rsid w:val="00043795"/>
    <w:rsid w:val="0004427E"/>
    <w:rsid w:val="000454C8"/>
    <w:rsid w:val="00045A26"/>
    <w:rsid w:val="000464A6"/>
    <w:rsid w:val="000470FA"/>
    <w:rsid w:val="00047ECA"/>
    <w:rsid w:val="0005119D"/>
    <w:rsid w:val="000512F6"/>
    <w:rsid w:val="0005155D"/>
    <w:rsid w:val="000523A7"/>
    <w:rsid w:val="0005340F"/>
    <w:rsid w:val="0005385C"/>
    <w:rsid w:val="00053D51"/>
    <w:rsid w:val="00055892"/>
    <w:rsid w:val="00056603"/>
    <w:rsid w:val="00056C78"/>
    <w:rsid w:val="00057874"/>
    <w:rsid w:val="000579EA"/>
    <w:rsid w:val="00060F8B"/>
    <w:rsid w:val="00062296"/>
    <w:rsid w:val="00062344"/>
    <w:rsid w:val="000642D5"/>
    <w:rsid w:val="00066931"/>
    <w:rsid w:val="00066B28"/>
    <w:rsid w:val="00066C4B"/>
    <w:rsid w:val="00066C50"/>
    <w:rsid w:val="00066D9C"/>
    <w:rsid w:val="0007039D"/>
    <w:rsid w:val="0007313E"/>
    <w:rsid w:val="00073939"/>
    <w:rsid w:val="00073C48"/>
    <w:rsid w:val="0007499E"/>
    <w:rsid w:val="00076A89"/>
    <w:rsid w:val="00076BB8"/>
    <w:rsid w:val="000775F4"/>
    <w:rsid w:val="00077D59"/>
    <w:rsid w:val="00084BFB"/>
    <w:rsid w:val="00086609"/>
    <w:rsid w:val="00087385"/>
    <w:rsid w:val="000900B5"/>
    <w:rsid w:val="00091677"/>
    <w:rsid w:val="000935CF"/>
    <w:rsid w:val="00095258"/>
    <w:rsid w:val="0009598D"/>
    <w:rsid w:val="00096D6A"/>
    <w:rsid w:val="00097A1D"/>
    <w:rsid w:val="000A0585"/>
    <w:rsid w:val="000A0CD2"/>
    <w:rsid w:val="000A169D"/>
    <w:rsid w:val="000A279C"/>
    <w:rsid w:val="000A2CFE"/>
    <w:rsid w:val="000A5893"/>
    <w:rsid w:val="000A6565"/>
    <w:rsid w:val="000A7E7F"/>
    <w:rsid w:val="000B0FE8"/>
    <w:rsid w:val="000B1967"/>
    <w:rsid w:val="000B2061"/>
    <w:rsid w:val="000B27B0"/>
    <w:rsid w:val="000B2A15"/>
    <w:rsid w:val="000B30A8"/>
    <w:rsid w:val="000B356A"/>
    <w:rsid w:val="000B4A0D"/>
    <w:rsid w:val="000B69E8"/>
    <w:rsid w:val="000B72C8"/>
    <w:rsid w:val="000B76D5"/>
    <w:rsid w:val="000C0E7E"/>
    <w:rsid w:val="000C149C"/>
    <w:rsid w:val="000C16B8"/>
    <w:rsid w:val="000C3301"/>
    <w:rsid w:val="000C3984"/>
    <w:rsid w:val="000C5414"/>
    <w:rsid w:val="000C6801"/>
    <w:rsid w:val="000D0270"/>
    <w:rsid w:val="000D0869"/>
    <w:rsid w:val="000D0B81"/>
    <w:rsid w:val="000D15C5"/>
    <w:rsid w:val="000D1EBE"/>
    <w:rsid w:val="000D215D"/>
    <w:rsid w:val="000D370F"/>
    <w:rsid w:val="000D376D"/>
    <w:rsid w:val="000D3CD2"/>
    <w:rsid w:val="000D3FBB"/>
    <w:rsid w:val="000D6740"/>
    <w:rsid w:val="000D6AA5"/>
    <w:rsid w:val="000D7963"/>
    <w:rsid w:val="000E0A75"/>
    <w:rsid w:val="000E2367"/>
    <w:rsid w:val="000E37B4"/>
    <w:rsid w:val="000E3CDF"/>
    <w:rsid w:val="000E4B12"/>
    <w:rsid w:val="000E725D"/>
    <w:rsid w:val="000F1612"/>
    <w:rsid w:val="000F2A67"/>
    <w:rsid w:val="000F2CD1"/>
    <w:rsid w:val="000F34E9"/>
    <w:rsid w:val="000F3FCF"/>
    <w:rsid w:val="000F5537"/>
    <w:rsid w:val="000F59DD"/>
    <w:rsid w:val="000F5F35"/>
    <w:rsid w:val="000F6F0D"/>
    <w:rsid w:val="000F7C30"/>
    <w:rsid w:val="0010084B"/>
    <w:rsid w:val="00100D4B"/>
    <w:rsid w:val="001010BC"/>
    <w:rsid w:val="00102C0A"/>
    <w:rsid w:val="00105C39"/>
    <w:rsid w:val="00107A42"/>
    <w:rsid w:val="001106B1"/>
    <w:rsid w:val="001116F1"/>
    <w:rsid w:val="00111A5E"/>
    <w:rsid w:val="0011223B"/>
    <w:rsid w:val="001124FC"/>
    <w:rsid w:val="00113075"/>
    <w:rsid w:val="001134CF"/>
    <w:rsid w:val="001143BF"/>
    <w:rsid w:val="00115886"/>
    <w:rsid w:val="001158CF"/>
    <w:rsid w:val="00116878"/>
    <w:rsid w:val="001174F8"/>
    <w:rsid w:val="001207AD"/>
    <w:rsid w:val="001212EE"/>
    <w:rsid w:val="00121749"/>
    <w:rsid w:val="0012248E"/>
    <w:rsid w:val="00122AC2"/>
    <w:rsid w:val="00122BCA"/>
    <w:rsid w:val="001234A6"/>
    <w:rsid w:val="001257A5"/>
    <w:rsid w:val="00125961"/>
    <w:rsid w:val="00125A1B"/>
    <w:rsid w:val="00125AD8"/>
    <w:rsid w:val="00125BBB"/>
    <w:rsid w:val="00126724"/>
    <w:rsid w:val="00126D1C"/>
    <w:rsid w:val="00126DAD"/>
    <w:rsid w:val="00127036"/>
    <w:rsid w:val="001274C1"/>
    <w:rsid w:val="00127CE3"/>
    <w:rsid w:val="00127F39"/>
    <w:rsid w:val="00130083"/>
    <w:rsid w:val="00130AE2"/>
    <w:rsid w:val="001313F0"/>
    <w:rsid w:val="00133442"/>
    <w:rsid w:val="00133CB5"/>
    <w:rsid w:val="001343FD"/>
    <w:rsid w:val="0013530D"/>
    <w:rsid w:val="0013595F"/>
    <w:rsid w:val="00135A6A"/>
    <w:rsid w:val="001374A7"/>
    <w:rsid w:val="0013768B"/>
    <w:rsid w:val="0013769B"/>
    <w:rsid w:val="001407DF"/>
    <w:rsid w:val="00143C6C"/>
    <w:rsid w:val="001464B5"/>
    <w:rsid w:val="001466E5"/>
    <w:rsid w:val="001473F8"/>
    <w:rsid w:val="00150DA6"/>
    <w:rsid w:val="001512DA"/>
    <w:rsid w:val="001520AA"/>
    <w:rsid w:val="00152891"/>
    <w:rsid w:val="00152DF1"/>
    <w:rsid w:val="001539AE"/>
    <w:rsid w:val="00155006"/>
    <w:rsid w:val="00157525"/>
    <w:rsid w:val="00157663"/>
    <w:rsid w:val="00160B05"/>
    <w:rsid w:val="00161125"/>
    <w:rsid w:val="0016112C"/>
    <w:rsid w:val="001616BC"/>
    <w:rsid w:val="00161EF3"/>
    <w:rsid w:val="001629B0"/>
    <w:rsid w:val="00162C6D"/>
    <w:rsid w:val="001638A2"/>
    <w:rsid w:val="00165601"/>
    <w:rsid w:val="001662B9"/>
    <w:rsid w:val="001671EA"/>
    <w:rsid w:val="00167BA9"/>
    <w:rsid w:val="00170229"/>
    <w:rsid w:val="0017029A"/>
    <w:rsid w:val="001732EB"/>
    <w:rsid w:val="00173D4B"/>
    <w:rsid w:val="00175066"/>
    <w:rsid w:val="00175256"/>
    <w:rsid w:val="00175FD9"/>
    <w:rsid w:val="001764C3"/>
    <w:rsid w:val="00176983"/>
    <w:rsid w:val="0017773E"/>
    <w:rsid w:val="00180CC1"/>
    <w:rsid w:val="0018134E"/>
    <w:rsid w:val="00181520"/>
    <w:rsid w:val="0018228E"/>
    <w:rsid w:val="00183AA3"/>
    <w:rsid w:val="00184203"/>
    <w:rsid w:val="00184D96"/>
    <w:rsid w:val="001870BA"/>
    <w:rsid w:val="00187208"/>
    <w:rsid w:val="00187A42"/>
    <w:rsid w:val="00192EE8"/>
    <w:rsid w:val="00194054"/>
    <w:rsid w:val="00194796"/>
    <w:rsid w:val="00194948"/>
    <w:rsid w:val="00195495"/>
    <w:rsid w:val="001956E7"/>
    <w:rsid w:val="00195EC3"/>
    <w:rsid w:val="001979DF"/>
    <w:rsid w:val="00197C12"/>
    <w:rsid w:val="00197D8D"/>
    <w:rsid w:val="001A048C"/>
    <w:rsid w:val="001A072F"/>
    <w:rsid w:val="001A0C7B"/>
    <w:rsid w:val="001A0F3B"/>
    <w:rsid w:val="001A108C"/>
    <w:rsid w:val="001A1AC0"/>
    <w:rsid w:val="001A1E00"/>
    <w:rsid w:val="001A3262"/>
    <w:rsid w:val="001A5215"/>
    <w:rsid w:val="001A558A"/>
    <w:rsid w:val="001A5B2D"/>
    <w:rsid w:val="001A6E5E"/>
    <w:rsid w:val="001B0283"/>
    <w:rsid w:val="001B121D"/>
    <w:rsid w:val="001B12FE"/>
    <w:rsid w:val="001B17A9"/>
    <w:rsid w:val="001B478E"/>
    <w:rsid w:val="001B47C1"/>
    <w:rsid w:val="001B48D2"/>
    <w:rsid w:val="001B5191"/>
    <w:rsid w:val="001B52A2"/>
    <w:rsid w:val="001B55BF"/>
    <w:rsid w:val="001B58B0"/>
    <w:rsid w:val="001B6AB2"/>
    <w:rsid w:val="001B7050"/>
    <w:rsid w:val="001B73D8"/>
    <w:rsid w:val="001B7F3B"/>
    <w:rsid w:val="001C0410"/>
    <w:rsid w:val="001C04FF"/>
    <w:rsid w:val="001C43A9"/>
    <w:rsid w:val="001C60EA"/>
    <w:rsid w:val="001C6312"/>
    <w:rsid w:val="001C77B0"/>
    <w:rsid w:val="001C7E4C"/>
    <w:rsid w:val="001D0060"/>
    <w:rsid w:val="001D068A"/>
    <w:rsid w:val="001D10B3"/>
    <w:rsid w:val="001D1309"/>
    <w:rsid w:val="001D17D3"/>
    <w:rsid w:val="001D3CF9"/>
    <w:rsid w:val="001D41E4"/>
    <w:rsid w:val="001D5E7B"/>
    <w:rsid w:val="001D66E6"/>
    <w:rsid w:val="001D689E"/>
    <w:rsid w:val="001D6979"/>
    <w:rsid w:val="001E0425"/>
    <w:rsid w:val="001E155A"/>
    <w:rsid w:val="001E15E9"/>
    <w:rsid w:val="001E20AD"/>
    <w:rsid w:val="001E29F6"/>
    <w:rsid w:val="001E2B2F"/>
    <w:rsid w:val="001E3266"/>
    <w:rsid w:val="001E343C"/>
    <w:rsid w:val="001E34A2"/>
    <w:rsid w:val="001E43CE"/>
    <w:rsid w:val="001E6B95"/>
    <w:rsid w:val="001F16E1"/>
    <w:rsid w:val="001F2D81"/>
    <w:rsid w:val="001F2D90"/>
    <w:rsid w:val="001F2EAA"/>
    <w:rsid w:val="001F32BE"/>
    <w:rsid w:val="001F3DC8"/>
    <w:rsid w:val="001F4A9E"/>
    <w:rsid w:val="001F7E84"/>
    <w:rsid w:val="00201059"/>
    <w:rsid w:val="00201751"/>
    <w:rsid w:val="00202D31"/>
    <w:rsid w:val="002039AF"/>
    <w:rsid w:val="00204511"/>
    <w:rsid w:val="00204A6B"/>
    <w:rsid w:val="00204AE6"/>
    <w:rsid w:val="00205165"/>
    <w:rsid w:val="00206103"/>
    <w:rsid w:val="0020610F"/>
    <w:rsid w:val="00206671"/>
    <w:rsid w:val="00207CFB"/>
    <w:rsid w:val="00211266"/>
    <w:rsid w:val="00212644"/>
    <w:rsid w:val="002132A9"/>
    <w:rsid w:val="00213D1B"/>
    <w:rsid w:val="00214ABF"/>
    <w:rsid w:val="00214F71"/>
    <w:rsid w:val="00217C05"/>
    <w:rsid w:val="00221B63"/>
    <w:rsid w:val="00224346"/>
    <w:rsid w:val="0022443D"/>
    <w:rsid w:val="00224466"/>
    <w:rsid w:val="00225D0F"/>
    <w:rsid w:val="0023041F"/>
    <w:rsid w:val="00230773"/>
    <w:rsid w:val="002308C8"/>
    <w:rsid w:val="002309D0"/>
    <w:rsid w:val="002330B7"/>
    <w:rsid w:val="0023347E"/>
    <w:rsid w:val="0023360D"/>
    <w:rsid w:val="00233BBD"/>
    <w:rsid w:val="00233F45"/>
    <w:rsid w:val="002352D9"/>
    <w:rsid w:val="00235350"/>
    <w:rsid w:val="002361FF"/>
    <w:rsid w:val="00236E95"/>
    <w:rsid w:val="00237428"/>
    <w:rsid w:val="00240255"/>
    <w:rsid w:val="00242D84"/>
    <w:rsid w:val="002467ED"/>
    <w:rsid w:val="00246D84"/>
    <w:rsid w:val="002506A3"/>
    <w:rsid w:val="00251364"/>
    <w:rsid w:val="0025144E"/>
    <w:rsid w:val="00252556"/>
    <w:rsid w:val="00254506"/>
    <w:rsid w:val="00255199"/>
    <w:rsid w:val="00256FBD"/>
    <w:rsid w:val="00257A6F"/>
    <w:rsid w:val="0026111D"/>
    <w:rsid w:val="002611FD"/>
    <w:rsid w:val="0026293F"/>
    <w:rsid w:val="00262CCF"/>
    <w:rsid w:val="0026412F"/>
    <w:rsid w:val="00264DA5"/>
    <w:rsid w:val="00265B77"/>
    <w:rsid w:val="00266D51"/>
    <w:rsid w:val="002672E4"/>
    <w:rsid w:val="0026737F"/>
    <w:rsid w:val="00267C9E"/>
    <w:rsid w:val="002700A6"/>
    <w:rsid w:val="002711E5"/>
    <w:rsid w:val="00272778"/>
    <w:rsid w:val="002733C2"/>
    <w:rsid w:val="002749AF"/>
    <w:rsid w:val="00280585"/>
    <w:rsid w:val="002807D0"/>
    <w:rsid w:val="002826B7"/>
    <w:rsid w:val="002836BF"/>
    <w:rsid w:val="002839CF"/>
    <w:rsid w:val="00284C36"/>
    <w:rsid w:val="00285221"/>
    <w:rsid w:val="002867D1"/>
    <w:rsid w:val="002869CD"/>
    <w:rsid w:val="002879A7"/>
    <w:rsid w:val="00287B28"/>
    <w:rsid w:val="002902FE"/>
    <w:rsid w:val="002903AC"/>
    <w:rsid w:val="00290BDC"/>
    <w:rsid w:val="00291381"/>
    <w:rsid w:val="00292B42"/>
    <w:rsid w:val="00292F0D"/>
    <w:rsid w:val="00293AA2"/>
    <w:rsid w:val="002945ED"/>
    <w:rsid w:val="0029460B"/>
    <w:rsid w:val="002950B5"/>
    <w:rsid w:val="00295346"/>
    <w:rsid w:val="0029571C"/>
    <w:rsid w:val="002A3C0E"/>
    <w:rsid w:val="002A411A"/>
    <w:rsid w:val="002A4375"/>
    <w:rsid w:val="002A43DF"/>
    <w:rsid w:val="002A690C"/>
    <w:rsid w:val="002A6B6C"/>
    <w:rsid w:val="002A6BBC"/>
    <w:rsid w:val="002B07EB"/>
    <w:rsid w:val="002B095E"/>
    <w:rsid w:val="002B1C12"/>
    <w:rsid w:val="002B1C9F"/>
    <w:rsid w:val="002B236F"/>
    <w:rsid w:val="002B32F4"/>
    <w:rsid w:val="002B3BE9"/>
    <w:rsid w:val="002B3E9F"/>
    <w:rsid w:val="002B4394"/>
    <w:rsid w:val="002B529C"/>
    <w:rsid w:val="002B5DAA"/>
    <w:rsid w:val="002B6213"/>
    <w:rsid w:val="002B6988"/>
    <w:rsid w:val="002B7518"/>
    <w:rsid w:val="002B7ED1"/>
    <w:rsid w:val="002C14D4"/>
    <w:rsid w:val="002C1F63"/>
    <w:rsid w:val="002C36EA"/>
    <w:rsid w:val="002C4CC1"/>
    <w:rsid w:val="002C5008"/>
    <w:rsid w:val="002C5F10"/>
    <w:rsid w:val="002C6B5D"/>
    <w:rsid w:val="002C7171"/>
    <w:rsid w:val="002D352D"/>
    <w:rsid w:val="002D3D08"/>
    <w:rsid w:val="002D46DD"/>
    <w:rsid w:val="002D5ED2"/>
    <w:rsid w:val="002D66B4"/>
    <w:rsid w:val="002D6EA4"/>
    <w:rsid w:val="002D7D5D"/>
    <w:rsid w:val="002E0303"/>
    <w:rsid w:val="002E1CAC"/>
    <w:rsid w:val="002E3B7C"/>
    <w:rsid w:val="002E4558"/>
    <w:rsid w:val="002E4DF3"/>
    <w:rsid w:val="002E61ED"/>
    <w:rsid w:val="002E6CE0"/>
    <w:rsid w:val="002E7FA5"/>
    <w:rsid w:val="002F2B53"/>
    <w:rsid w:val="002F371C"/>
    <w:rsid w:val="002F411C"/>
    <w:rsid w:val="002F44CB"/>
    <w:rsid w:val="002F4A96"/>
    <w:rsid w:val="002F4BF4"/>
    <w:rsid w:val="0030071C"/>
    <w:rsid w:val="0030477F"/>
    <w:rsid w:val="00304A5A"/>
    <w:rsid w:val="00304DAF"/>
    <w:rsid w:val="003060C7"/>
    <w:rsid w:val="003065C5"/>
    <w:rsid w:val="00311E37"/>
    <w:rsid w:val="00314568"/>
    <w:rsid w:val="00315094"/>
    <w:rsid w:val="003150D3"/>
    <w:rsid w:val="003171FC"/>
    <w:rsid w:val="00320599"/>
    <w:rsid w:val="00321796"/>
    <w:rsid w:val="00323DFD"/>
    <w:rsid w:val="00325643"/>
    <w:rsid w:val="00330A9B"/>
    <w:rsid w:val="003311FD"/>
    <w:rsid w:val="00331388"/>
    <w:rsid w:val="0033333C"/>
    <w:rsid w:val="00333933"/>
    <w:rsid w:val="00336F3B"/>
    <w:rsid w:val="00341ACE"/>
    <w:rsid w:val="00342838"/>
    <w:rsid w:val="00343242"/>
    <w:rsid w:val="00343302"/>
    <w:rsid w:val="00344655"/>
    <w:rsid w:val="00344DDC"/>
    <w:rsid w:val="00346D31"/>
    <w:rsid w:val="003473C9"/>
    <w:rsid w:val="003506B9"/>
    <w:rsid w:val="00350730"/>
    <w:rsid w:val="00351639"/>
    <w:rsid w:val="003523CB"/>
    <w:rsid w:val="00353DEC"/>
    <w:rsid w:val="00354537"/>
    <w:rsid w:val="00354CD0"/>
    <w:rsid w:val="00354D56"/>
    <w:rsid w:val="00354FC2"/>
    <w:rsid w:val="00356D0A"/>
    <w:rsid w:val="00356D3B"/>
    <w:rsid w:val="00357D64"/>
    <w:rsid w:val="003606D2"/>
    <w:rsid w:val="00361127"/>
    <w:rsid w:val="003615F5"/>
    <w:rsid w:val="00362094"/>
    <w:rsid w:val="003639CA"/>
    <w:rsid w:val="003639CF"/>
    <w:rsid w:val="003646E5"/>
    <w:rsid w:val="00365574"/>
    <w:rsid w:val="003656D6"/>
    <w:rsid w:val="003664A8"/>
    <w:rsid w:val="00367162"/>
    <w:rsid w:val="0036734C"/>
    <w:rsid w:val="003675BB"/>
    <w:rsid w:val="003679C8"/>
    <w:rsid w:val="00370611"/>
    <w:rsid w:val="00371C42"/>
    <w:rsid w:val="0037258F"/>
    <w:rsid w:val="00374017"/>
    <w:rsid w:val="003749DC"/>
    <w:rsid w:val="00374A04"/>
    <w:rsid w:val="00375C65"/>
    <w:rsid w:val="00375D23"/>
    <w:rsid w:val="00377809"/>
    <w:rsid w:val="00380B55"/>
    <w:rsid w:val="00382415"/>
    <w:rsid w:val="003824FD"/>
    <w:rsid w:val="00382EAF"/>
    <w:rsid w:val="00383F1E"/>
    <w:rsid w:val="00384001"/>
    <w:rsid w:val="003929BD"/>
    <w:rsid w:val="003945BA"/>
    <w:rsid w:val="00395C82"/>
    <w:rsid w:val="0039667F"/>
    <w:rsid w:val="00396B4B"/>
    <w:rsid w:val="00396EF6"/>
    <w:rsid w:val="003A0B92"/>
    <w:rsid w:val="003A3158"/>
    <w:rsid w:val="003A384E"/>
    <w:rsid w:val="003A3F92"/>
    <w:rsid w:val="003A5047"/>
    <w:rsid w:val="003A5383"/>
    <w:rsid w:val="003A63C7"/>
    <w:rsid w:val="003A7820"/>
    <w:rsid w:val="003A79F1"/>
    <w:rsid w:val="003B0137"/>
    <w:rsid w:val="003B165A"/>
    <w:rsid w:val="003B200B"/>
    <w:rsid w:val="003B28D7"/>
    <w:rsid w:val="003B41E7"/>
    <w:rsid w:val="003B53F3"/>
    <w:rsid w:val="003B572F"/>
    <w:rsid w:val="003B6A75"/>
    <w:rsid w:val="003B6C2E"/>
    <w:rsid w:val="003C1203"/>
    <w:rsid w:val="003C1D35"/>
    <w:rsid w:val="003C2E36"/>
    <w:rsid w:val="003C5DBF"/>
    <w:rsid w:val="003C7186"/>
    <w:rsid w:val="003C7C06"/>
    <w:rsid w:val="003D1AF5"/>
    <w:rsid w:val="003D2DFA"/>
    <w:rsid w:val="003D3046"/>
    <w:rsid w:val="003D4D92"/>
    <w:rsid w:val="003D775B"/>
    <w:rsid w:val="003D7EAE"/>
    <w:rsid w:val="003E07FC"/>
    <w:rsid w:val="003E19F4"/>
    <w:rsid w:val="003E327D"/>
    <w:rsid w:val="003E3733"/>
    <w:rsid w:val="003E402F"/>
    <w:rsid w:val="003E51C2"/>
    <w:rsid w:val="003E6471"/>
    <w:rsid w:val="003F248F"/>
    <w:rsid w:val="003F3AF1"/>
    <w:rsid w:val="003F4020"/>
    <w:rsid w:val="003F4F9D"/>
    <w:rsid w:val="003F70E1"/>
    <w:rsid w:val="003F764D"/>
    <w:rsid w:val="003F7FCE"/>
    <w:rsid w:val="00401037"/>
    <w:rsid w:val="00401854"/>
    <w:rsid w:val="004018DD"/>
    <w:rsid w:val="0040196B"/>
    <w:rsid w:val="00402337"/>
    <w:rsid w:val="00402FD1"/>
    <w:rsid w:val="00403EC6"/>
    <w:rsid w:val="00404D2D"/>
    <w:rsid w:val="0040595E"/>
    <w:rsid w:val="004065DC"/>
    <w:rsid w:val="0040663D"/>
    <w:rsid w:val="00407ED0"/>
    <w:rsid w:val="00410249"/>
    <w:rsid w:val="004121E9"/>
    <w:rsid w:val="004125F6"/>
    <w:rsid w:val="00412BAF"/>
    <w:rsid w:val="00412F64"/>
    <w:rsid w:val="00413675"/>
    <w:rsid w:val="004139A2"/>
    <w:rsid w:val="00413DEE"/>
    <w:rsid w:val="00414753"/>
    <w:rsid w:val="004156AA"/>
    <w:rsid w:val="004172D1"/>
    <w:rsid w:val="0041788E"/>
    <w:rsid w:val="00417CEC"/>
    <w:rsid w:val="00420D84"/>
    <w:rsid w:val="00422344"/>
    <w:rsid w:val="0042393B"/>
    <w:rsid w:val="00424FA6"/>
    <w:rsid w:val="004265D6"/>
    <w:rsid w:val="00427E08"/>
    <w:rsid w:val="00430B98"/>
    <w:rsid w:val="00432286"/>
    <w:rsid w:val="00433B6A"/>
    <w:rsid w:val="00434A3A"/>
    <w:rsid w:val="00435C19"/>
    <w:rsid w:val="00436412"/>
    <w:rsid w:val="00436C82"/>
    <w:rsid w:val="004371B0"/>
    <w:rsid w:val="00442236"/>
    <w:rsid w:val="004426E6"/>
    <w:rsid w:val="00442B3F"/>
    <w:rsid w:val="00442E23"/>
    <w:rsid w:val="004438C1"/>
    <w:rsid w:val="0044528C"/>
    <w:rsid w:val="00445926"/>
    <w:rsid w:val="00445D27"/>
    <w:rsid w:val="00445DC5"/>
    <w:rsid w:val="00450653"/>
    <w:rsid w:val="00450B65"/>
    <w:rsid w:val="0045262C"/>
    <w:rsid w:val="004543F2"/>
    <w:rsid w:val="00457977"/>
    <w:rsid w:val="00460777"/>
    <w:rsid w:val="00460F80"/>
    <w:rsid w:val="00461C2D"/>
    <w:rsid w:val="00465FBC"/>
    <w:rsid w:val="0046655F"/>
    <w:rsid w:val="00466CA6"/>
    <w:rsid w:val="0046750C"/>
    <w:rsid w:val="0046776B"/>
    <w:rsid w:val="00471284"/>
    <w:rsid w:val="00473366"/>
    <w:rsid w:val="00476454"/>
    <w:rsid w:val="00476DAE"/>
    <w:rsid w:val="00477EAC"/>
    <w:rsid w:val="00480D6C"/>
    <w:rsid w:val="00480E68"/>
    <w:rsid w:val="004830D9"/>
    <w:rsid w:val="004843CF"/>
    <w:rsid w:val="00484437"/>
    <w:rsid w:val="0048450F"/>
    <w:rsid w:val="004848D7"/>
    <w:rsid w:val="00485ABC"/>
    <w:rsid w:val="00490388"/>
    <w:rsid w:val="004923A8"/>
    <w:rsid w:val="004928AD"/>
    <w:rsid w:val="00493E0C"/>
    <w:rsid w:val="00494118"/>
    <w:rsid w:val="0049428E"/>
    <w:rsid w:val="0049433E"/>
    <w:rsid w:val="004947FB"/>
    <w:rsid w:val="00494818"/>
    <w:rsid w:val="00497ACA"/>
    <w:rsid w:val="00497AD2"/>
    <w:rsid w:val="004A0194"/>
    <w:rsid w:val="004A01CF"/>
    <w:rsid w:val="004A0896"/>
    <w:rsid w:val="004A3FCF"/>
    <w:rsid w:val="004A543D"/>
    <w:rsid w:val="004A5B8A"/>
    <w:rsid w:val="004A6C77"/>
    <w:rsid w:val="004B24D7"/>
    <w:rsid w:val="004B4D9E"/>
    <w:rsid w:val="004B6B69"/>
    <w:rsid w:val="004B70C8"/>
    <w:rsid w:val="004C0837"/>
    <w:rsid w:val="004C1532"/>
    <w:rsid w:val="004C1595"/>
    <w:rsid w:val="004C2405"/>
    <w:rsid w:val="004C2F47"/>
    <w:rsid w:val="004C3057"/>
    <w:rsid w:val="004C34C9"/>
    <w:rsid w:val="004C3E1D"/>
    <w:rsid w:val="004C4516"/>
    <w:rsid w:val="004C569A"/>
    <w:rsid w:val="004C6C9A"/>
    <w:rsid w:val="004C79C7"/>
    <w:rsid w:val="004C7C67"/>
    <w:rsid w:val="004D0A05"/>
    <w:rsid w:val="004D2343"/>
    <w:rsid w:val="004D2FA2"/>
    <w:rsid w:val="004D33D6"/>
    <w:rsid w:val="004D43E3"/>
    <w:rsid w:val="004D780C"/>
    <w:rsid w:val="004D7ADB"/>
    <w:rsid w:val="004E30C3"/>
    <w:rsid w:val="004E4875"/>
    <w:rsid w:val="004E6997"/>
    <w:rsid w:val="004E6E4C"/>
    <w:rsid w:val="004E7BCD"/>
    <w:rsid w:val="004F10F5"/>
    <w:rsid w:val="004F29BB"/>
    <w:rsid w:val="004F3F19"/>
    <w:rsid w:val="004F4236"/>
    <w:rsid w:val="004F455B"/>
    <w:rsid w:val="004F51C5"/>
    <w:rsid w:val="004F5CD3"/>
    <w:rsid w:val="004F72C4"/>
    <w:rsid w:val="00500230"/>
    <w:rsid w:val="00500438"/>
    <w:rsid w:val="005004B7"/>
    <w:rsid w:val="005004F2"/>
    <w:rsid w:val="00500BB5"/>
    <w:rsid w:val="00501E5D"/>
    <w:rsid w:val="00502F9C"/>
    <w:rsid w:val="005032E4"/>
    <w:rsid w:val="00503D97"/>
    <w:rsid w:val="005046E7"/>
    <w:rsid w:val="00507030"/>
    <w:rsid w:val="0050717B"/>
    <w:rsid w:val="0051098D"/>
    <w:rsid w:val="005112A0"/>
    <w:rsid w:val="005114B6"/>
    <w:rsid w:val="00511D0F"/>
    <w:rsid w:val="00511F05"/>
    <w:rsid w:val="00511FAD"/>
    <w:rsid w:val="00514C07"/>
    <w:rsid w:val="00514C60"/>
    <w:rsid w:val="00514FAB"/>
    <w:rsid w:val="0051544C"/>
    <w:rsid w:val="00515963"/>
    <w:rsid w:val="005167E4"/>
    <w:rsid w:val="005170F7"/>
    <w:rsid w:val="00517BF2"/>
    <w:rsid w:val="005200BC"/>
    <w:rsid w:val="00520B74"/>
    <w:rsid w:val="005227A7"/>
    <w:rsid w:val="0052358B"/>
    <w:rsid w:val="00523965"/>
    <w:rsid w:val="0052673B"/>
    <w:rsid w:val="00527C12"/>
    <w:rsid w:val="005337E3"/>
    <w:rsid w:val="0053609D"/>
    <w:rsid w:val="005373E2"/>
    <w:rsid w:val="00537444"/>
    <w:rsid w:val="00537AC7"/>
    <w:rsid w:val="005415E9"/>
    <w:rsid w:val="005435BF"/>
    <w:rsid w:val="00543E25"/>
    <w:rsid w:val="0054405A"/>
    <w:rsid w:val="00545C88"/>
    <w:rsid w:val="00547B3E"/>
    <w:rsid w:val="005537B1"/>
    <w:rsid w:val="00553FEC"/>
    <w:rsid w:val="00554741"/>
    <w:rsid w:val="00557E4B"/>
    <w:rsid w:val="005600D9"/>
    <w:rsid w:val="00560D67"/>
    <w:rsid w:val="005628B6"/>
    <w:rsid w:val="00562B21"/>
    <w:rsid w:val="0056328A"/>
    <w:rsid w:val="00563681"/>
    <w:rsid w:val="0056515B"/>
    <w:rsid w:val="00565677"/>
    <w:rsid w:val="0056597E"/>
    <w:rsid w:val="00567279"/>
    <w:rsid w:val="00567C59"/>
    <w:rsid w:val="005700CC"/>
    <w:rsid w:val="0057022D"/>
    <w:rsid w:val="005703F5"/>
    <w:rsid w:val="0057162D"/>
    <w:rsid w:val="00572B19"/>
    <w:rsid w:val="005742F6"/>
    <w:rsid w:val="005776EF"/>
    <w:rsid w:val="005801BE"/>
    <w:rsid w:val="005805DE"/>
    <w:rsid w:val="00583008"/>
    <w:rsid w:val="005840F5"/>
    <w:rsid w:val="00584CA1"/>
    <w:rsid w:val="005856FA"/>
    <w:rsid w:val="00592172"/>
    <w:rsid w:val="00592AE3"/>
    <w:rsid w:val="00592E17"/>
    <w:rsid w:val="00592EF7"/>
    <w:rsid w:val="005947DE"/>
    <w:rsid w:val="00594F1A"/>
    <w:rsid w:val="00596299"/>
    <w:rsid w:val="00596C57"/>
    <w:rsid w:val="0059775D"/>
    <w:rsid w:val="005A0443"/>
    <w:rsid w:val="005A1B19"/>
    <w:rsid w:val="005A2CE6"/>
    <w:rsid w:val="005A3041"/>
    <w:rsid w:val="005A337C"/>
    <w:rsid w:val="005A5B40"/>
    <w:rsid w:val="005A68C8"/>
    <w:rsid w:val="005A7516"/>
    <w:rsid w:val="005B31EB"/>
    <w:rsid w:val="005B3A38"/>
    <w:rsid w:val="005B3CD7"/>
    <w:rsid w:val="005B5418"/>
    <w:rsid w:val="005B5C36"/>
    <w:rsid w:val="005C1E00"/>
    <w:rsid w:val="005C4313"/>
    <w:rsid w:val="005C458C"/>
    <w:rsid w:val="005C4A07"/>
    <w:rsid w:val="005C68B8"/>
    <w:rsid w:val="005C7125"/>
    <w:rsid w:val="005C7534"/>
    <w:rsid w:val="005D17AA"/>
    <w:rsid w:val="005D180E"/>
    <w:rsid w:val="005D319D"/>
    <w:rsid w:val="005D42AD"/>
    <w:rsid w:val="005D4C1C"/>
    <w:rsid w:val="005D5A7B"/>
    <w:rsid w:val="005D738C"/>
    <w:rsid w:val="005D77E0"/>
    <w:rsid w:val="005D79C9"/>
    <w:rsid w:val="005D7BC9"/>
    <w:rsid w:val="005E125E"/>
    <w:rsid w:val="005E2675"/>
    <w:rsid w:val="005E2B13"/>
    <w:rsid w:val="005E30DA"/>
    <w:rsid w:val="005E6590"/>
    <w:rsid w:val="005E65D9"/>
    <w:rsid w:val="005E7282"/>
    <w:rsid w:val="005E75EC"/>
    <w:rsid w:val="005F0003"/>
    <w:rsid w:val="005F04B4"/>
    <w:rsid w:val="005F15E8"/>
    <w:rsid w:val="005F2CC1"/>
    <w:rsid w:val="005F2F61"/>
    <w:rsid w:val="005F3CAA"/>
    <w:rsid w:val="005F4310"/>
    <w:rsid w:val="005F5CB8"/>
    <w:rsid w:val="005F5F97"/>
    <w:rsid w:val="005F6F58"/>
    <w:rsid w:val="005F73EA"/>
    <w:rsid w:val="005F76E3"/>
    <w:rsid w:val="00600AB8"/>
    <w:rsid w:val="00601B89"/>
    <w:rsid w:val="006028DA"/>
    <w:rsid w:val="00602B52"/>
    <w:rsid w:val="00603097"/>
    <w:rsid w:val="00603A96"/>
    <w:rsid w:val="00605918"/>
    <w:rsid w:val="00605B9D"/>
    <w:rsid w:val="00605F1F"/>
    <w:rsid w:val="006065EB"/>
    <w:rsid w:val="00606EDD"/>
    <w:rsid w:val="00607808"/>
    <w:rsid w:val="006108B0"/>
    <w:rsid w:val="00612BF3"/>
    <w:rsid w:val="006138EF"/>
    <w:rsid w:val="00613A86"/>
    <w:rsid w:val="006169C9"/>
    <w:rsid w:val="006179E2"/>
    <w:rsid w:val="006223F5"/>
    <w:rsid w:val="00624426"/>
    <w:rsid w:val="00625858"/>
    <w:rsid w:val="00626D58"/>
    <w:rsid w:val="00630086"/>
    <w:rsid w:val="0063431B"/>
    <w:rsid w:val="00634B34"/>
    <w:rsid w:val="006407DA"/>
    <w:rsid w:val="00640D2A"/>
    <w:rsid w:val="00642EE8"/>
    <w:rsid w:val="00643001"/>
    <w:rsid w:val="00643101"/>
    <w:rsid w:val="00643811"/>
    <w:rsid w:val="0064392F"/>
    <w:rsid w:val="00643DBD"/>
    <w:rsid w:val="0064446D"/>
    <w:rsid w:val="0064492F"/>
    <w:rsid w:val="00646CB4"/>
    <w:rsid w:val="00652BEC"/>
    <w:rsid w:val="00652DE5"/>
    <w:rsid w:val="0065305E"/>
    <w:rsid w:val="00654CF6"/>
    <w:rsid w:val="00654E8F"/>
    <w:rsid w:val="006554CB"/>
    <w:rsid w:val="006559FA"/>
    <w:rsid w:val="00656149"/>
    <w:rsid w:val="006567AE"/>
    <w:rsid w:val="006567B8"/>
    <w:rsid w:val="00656CB2"/>
    <w:rsid w:val="00657427"/>
    <w:rsid w:val="006601B3"/>
    <w:rsid w:val="0066054E"/>
    <w:rsid w:val="0066151C"/>
    <w:rsid w:val="00661E47"/>
    <w:rsid w:val="006620B8"/>
    <w:rsid w:val="00666290"/>
    <w:rsid w:val="00670292"/>
    <w:rsid w:val="0067081B"/>
    <w:rsid w:val="006710AE"/>
    <w:rsid w:val="0067384A"/>
    <w:rsid w:val="006738F1"/>
    <w:rsid w:val="00673F5B"/>
    <w:rsid w:val="006741FC"/>
    <w:rsid w:val="006751EF"/>
    <w:rsid w:val="00677F3D"/>
    <w:rsid w:val="00681DFD"/>
    <w:rsid w:val="00682DEF"/>
    <w:rsid w:val="0068410A"/>
    <w:rsid w:val="00684D89"/>
    <w:rsid w:val="006864EE"/>
    <w:rsid w:val="00687418"/>
    <w:rsid w:val="00687753"/>
    <w:rsid w:val="00687DB4"/>
    <w:rsid w:val="00690FB0"/>
    <w:rsid w:val="00693A70"/>
    <w:rsid w:val="00694061"/>
    <w:rsid w:val="00694B73"/>
    <w:rsid w:val="00694D92"/>
    <w:rsid w:val="00695993"/>
    <w:rsid w:val="006974E2"/>
    <w:rsid w:val="006A1885"/>
    <w:rsid w:val="006A1DBE"/>
    <w:rsid w:val="006A26A8"/>
    <w:rsid w:val="006A2E22"/>
    <w:rsid w:val="006A3888"/>
    <w:rsid w:val="006A4FF8"/>
    <w:rsid w:val="006A7864"/>
    <w:rsid w:val="006B1A99"/>
    <w:rsid w:val="006B1F38"/>
    <w:rsid w:val="006B23AB"/>
    <w:rsid w:val="006B248D"/>
    <w:rsid w:val="006B29EF"/>
    <w:rsid w:val="006B2A4C"/>
    <w:rsid w:val="006B36D5"/>
    <w:rsid w:val="006B38E5"/>
    <w:rsid w:val="006B4013"/>
    <w:rsid w:val="006B52F9"/>
    <w:rsid w:val="006B5E33"/>
    <w:rsid w:val="006B6542"/>
    <w:rsid w:val="006B6D30"/>
    <w:rsid w:val="006B7352"/>
    <w:rsid w:val="006C0C91"/>
    <w:rsid w:val="006C0D75"/>
    <w:rsid w:val="006C159E"/>
    <w:rsid w:val="006C1963"/>
    <w:rsid w:val="006C2CE8"/>
    <w:rsid w:val="006C3841"/>
    <w:rsid w:val="006C6573"/>
    <w:rsid w:val="006C7214"/>
    <w:rsid w:val="006C75A4"/>
    <w:rsid w:val="006C75AA"/>
    <w:rsid w:val="006C7692"/>
    <w:rsid w:val="006D06EF"/>
    <w:rsid w:val="006D0A8D"/>
    <w:rsid w:val="006D26AD"/>
    <w:rsid w:val="006D2771"/>
    <w:rsid w:val="006D2C51"/>
    <w:rsid w:val="006D3FE1"/>
    <w:rsid w:val="006D4861"/>
    <w:rsid w:val="006D5132"/>
    <w:rsid w:val="006D558E"/>
    <w:rsid w:val="006D6770"/>
    <w:rsid w:val="006D77EC"/>
    <w:rsid w:val="006E07F5"/>
    <w:rsid w:val="006E0C9D"/>
    <w:rsid w:val="006E183E"/>
    <w:rsid w:val="006E25B9"/>
    <w:rsid w:val="006E3407"/>
    <w:rsid w:val="006E74A4"/>
    <w:rsid w:val="006E7D5E"/>
    <w:rsid w:val="006F0C9C"/>
    <w:rsid w:val="006F0D3D"/>
    <w:rsid w:val="006F10A2"/>
    <w:rsid w:val="006F13B1"/>
    <w:rsid w:val="006F13C3"/>
    <w:rsid w:val="006F1AC3"/>
    <w:rsid w:val="006F3027"/>
    <w:rsid w:val="006F3108"/>
    <w:rsid w:val="006F396D"/>
    <w:rsid w:val="006F47CE"/>
    <w:rsid w:val="006F54D3"/>
    <w:rsid w:val="006F58CD"/>
    <w:rsid w:val="006F5BE7"/>
    <w:rsid w:val="006F6A68"/>
    <w:rsid w:val="006F745C"/>
    <w:rsid w:val="006F7AFA"/>
    <w:rsid w:val="0070041E"/>
    <w:rsid w:val="00700428"/>
    <w:rsid w:val="0070119B"/>
    <w:rsid w:val="0070246F"/>
    <w:rsid w:val="00704352"/>
    <w:rsid w:val="00704DB4"/>
    <w:rsid w:val="00705FA3"/>
    <w:rsid w:val="00706242"/>
    <w:rsid w:val="00710347"/>
    <w:rsid w:val="007112F4"/>
    <w:rsid w:val="00713F4C"/>
    <w:rsid w:val="00714826"/>
    <w:rsid w:val="00715A4D"/>
    <w:rsid w:val="0071779B"/>
    <w:rsid w:val="0071781C"/>
    <w:rsid w:val="00717DE5"/>
    <w:rsid w:val="00721402"/>
    <w:rsid w:val="007224A8"/>
    <w:rsid w:val="007230C8"/>
    <w:rsid w:val="0072360F"/>
    <w:rsid w:val="00725145"/>
    <w:rsid w:val="007265FE"/>
    <w:rsid w:val="00727B42"/>
    <w:rsid w:val="00727BF4"/>
    <w:rsid w:val="00727E6E"/>
    <w:rsid w:val="00730429"/>
    <w:rsid w:val="00730F97"/>
    <w:rsid w:val="007323A3"/>
    <w:rsid w:val="007328C0"/>
    <w:rsid w:val="007335C0"/>
    <w:rsid w:val="0073397F"/>
    <w:rsid w:val="00733AB3"/>
    <w:rsid w:val="007343DA"/>
    <w:rsid w:val="007347CF"/>
    <w:rsid w:val="00735A89"/>
    <w:rsid w:val="00737156"/>
    <w:rsid w:val="00737C45"/>
    <w:rsid w:val="00741526"/>
    <w:rsid w:val="00741843"/>
    <w:rsid w:val="00741C13"/>
    <w:rsid w:val="007423CB"/>
    <w:rsid w:val="00742CC4"/>
    <w:rsid w:val="00745796"/>
    <w:rsid w:val="00751F8E"/>
    <w:rsid w:val="0075266A"/>
    <w:rsid w:val="00752DDE"/>
    <w:rsid w:val="00752F45"/>
    <w:rsid w:val="00752FF0"/>
    <w:rsid w:val="007536C6"/>
    <w:rsid w:val="00753A44"/>
    <w:rsid w:val="007554BF"/>
    <w:rsid w:val="0075574E"/>
    <w:rsid w:val="007557BB"/>
    <w:rsid w:val="00755854"/>
    <w:rsid w:val="00755A55"/>
    <w:rsid w:val="00755E06"/>
    <w:rsid w:val="00756989"/>
    <w:rsid w:val="007569EE"/>
    <w:rsid w:val="007614CA"/>
    <w:rsid w:val="007618FA"/>
    <w:rsid w:val="00761A76"/>
    <w:rsid w:val="0076278A"/>
    <w:rsid w:val="007629DF"/>
    <w:rsid w:val="00763812"/>
    <w:rsid w:val="00763E5F"/>
    <w:rsid w:val="00764B2F"/>
    <w:rsid w:val="00764C4D"/>
    <w:rsid w:val="0076573A"/>
    <w:rsid w:val="00765E41"/>
    <w:rsid w:val="00766C65"/>
    <w:rsid w:val="00766E94"/>
    <w:rsid w:val="00767100"/>
    <w:rsid w:val="00767A38"/>
    <w:rsid w:val="00767A9D"/>
    <w:rsid w:val="007733F7"/>
    <w:rsid w:val="0077511B"/>
    <w:rsid w:val="00775D74"/>
    <w:rsid w:val="00776380"/>
    <w:rsid w:val="007768F3"/>
    <w:rsid w:val="007772CB"/>
    <w:rsid w:val="00777574"/>
    <w:rsid w:val="00780B9E"/>
    <w:rsid w:val="007818D9"/>
    <w:rsid w:val="0078441A"/>
    <w:rsid w:val="00784EE4"/>
    <w:rsid w:val="00786E04"/>
    <w:rsid w:val="00787868"/>
    <w:rsid w:val="0078796E"/>
    <w:rsid w:val="00790E9F"/>
    <w:rsid w:val="0079198C"/>
    <w:rsid w:val="007920AE"/>
    <w:rsid w:val="00793B2F"/>
    <w:rsid w:val="00794E5F"/>
    <w:rsid w:val="00796E5D"/>
    <w:rsid w:val="00797F9F"/>
    <w:rsid w:val="007A016E"/>
    <w:rsid w:val="007A0275"/>
    <w:rsid w:val="007A0482"/>
    <w:rsid w:val="007A06DE"/>
    <w:rsid w:val="007A0F6A"/>
    <w:rsid w:val="007A11F2"/>
    <w:rsid w:val="007A1927"/>
    <w:rsid w:val="007A292A"/>
    <w:rsid w:val="007A3748"/>
    <w:rsid w:val="007A46B9"/>
    <w:rsid w:val="007A5123"/>
    <w:rsid w:val="007A60F3"/>
    <w:rsid w:val="007A617D"/>
    <w:rsid w:val="007A7ACB"/>
    <w:rsid w:val="007A7B0B"/>
    <w:rsid w:val="007A7C3A"/>
    <w:rsid w:val="007B1C52"/>
    <w:rsid w:val="007B2460"/>
    <w:rsid w:val="007B4DB7"/>
    <w:rsid w:val="007B55EC"/>
    <w:rsid w:val="007B5AB2"/>
    <w:rsid w:val="007B656D"/>
    <w:rsid w:val="007B757C"/>
    <w:rsid w:val="007B77A2"/>
    <w:rsid w:val="007C0067"/>
    <w:rsid w:val="007C493D"/>
    <w:rsid w:val="007C4FF7"/>
    <w:rsid w:val="007C560D"/>
    <w:rsid w:val="007C5737"/>
    <w:rsid w:val="007C6608"/>
    <w:rsid w:val="007C713E"/>
    <w:rsid w:val="007C71EA"/>
    <w:rsid w:val="007C7DEB"/>
    <w:rsid w:val="007D0263"/>
    <w:rsid w:val="007D051D"/>
    <w:rsid w:val="007D1939"/>
    <w:rsid w:val="007D3057"/>
    <w:rsid w:val="007D4B89"/>
    <w:rsid w:val="007D4EEE"/>
    <w:rsid w:val="007D4F13"/>
    <w:rsid w:val="007D5970"/>
    <w:rsid w:val="007D6B94"/>
    <w:rsid w:val="007E0876"/>
    <w:rsid w:val="007E0B56"/>
    <w:rsid w:val="007E2B64"/>
    <w:rsid w:val="007E2C97"/>
    <w:rsid w:val="007E2F56"/>
    <w:rsid w:val="007E44CF"/>
    <w:rsid w:val="007E4712"/>
    <w:rsid w:val="007E51BE"/>
    <w:rsid w:val="007E59D1"/>
    <w:rsid w:val="007F0393"/>
    <w:rsid w:val="007F03F7"/>
    <w:rsid w:val="007F1B43"/>
    <w:rsid w:val="007F47D4"/>
    <w:rsid w:val="007F5A49"/>
    <w:rsid w:val="007F7C4C"/>
    <w:rsid w:val="007F7D74"/>
    <w:rsid w:val="00801882"/>
    <w:rsid w:val="00804029"/>
    <w:rsid w:val="00806367"/>
    <w:rsid w:val="008069AD"/>
    <w:rsid w:val="00807F3F"/>
    <w:rsid w:val="008110D2"/>
    <w:rsid w:val="0081202C"/>
    <w:rsid w:val="00812446"/>
    <w:rsid w:val="00813381"/>
    <w:rsid w:val="0081504E"/>
    <w:rsid w:val="008154E2"/>
    <w:rsid w:val="00817768"/>
    <w:rsid w:val="00820C2E"/>
    <w:rsid w:val="00821310"/>
    <w:rsid w:val="008223DF"/>
    <w:rsid w:val="008224D0"/>
    <w:rsid w:val="0082288B"/>
    <w:rsid w:val="00822DBE"/>
    <w:rsid w:val="00822E7A"/>
    <w:rsid w:val="00824DE4"/>
    <w:rsid w:val="00826061"/>
    <w:rsid w:val="008300ED"/>
    <w:rsid w:val="00830349"/>
    <w:rsid w:val="008304A4"/>
    <w:rsid w:val="00832FAB"/>
    <w:rsid w:val="008338CB"/>
    <w:rsid w:val="0083466F"/>
    <w:rsid w:val="00834B10"/>
    <w:rsid w:val="0083514A"/>
    <w:rsid w:val="00836712"/>
    <w:rsid w:val="008403B0"/>
    <w:rsid w:val="0084447B"/>
    <w:rsid w:val="008458F2"/>
    <w:rsid w:val="00847CB4"/>
    <w:rsid w:val="00847EA0"/>
    <w:rsid w:val="008500BA"/>
    <w:rsid w:val="00853126"/>
    <w:rsid w:val="008550E4"/>
    <w:rsid w:val="0085587E"/>
    <w:rsid w:val="00856ECF"/>
    <w:rsid w:val="00857700"/>
    <w:rsid w:val="00857831"/>
    <w:rsid w:val="00860C2C"/>
    <w:rsid w:val="008618C3"/>
    <w:rsid w:val="00863C17"/>
    <w:rsid w:val="008646AB"/>
    <w:rsid w:val="00864EB5"/>
    <w:rsid w:val="00866108"/>
    <w:rsid w:val="00867F8E"/>
    <w:rsid w:val="00870B62"/>
    <w:rsid w:val="008713F5"/>
    <w:rsid w:val="00873098"/>
    <w:rsid w:val="00873B42"/>
    <w:rsid w:val="0087404C"/>
    <w:rsid w:val="008745D1"/>
    <w:rsid w:val="00875BFB"/>
    <w:rsid w:val="00876206"/>
    <w:rsid w:val="008764B2"/>
    <w:rsid w:val="008765E7"/>
    <w:rsid w:val="00877289"/>
    <w:rsid w:val="00877FAA"/>
    <w:rsid w:val="00880AB8"/>
    <w:rsid w:val="00883E49"/>
    <w:rsid w:val="008849C9"/>
    <w:rsid w:val="008855F5"/>
    <w:rsid w:val="008876E6"/>
    <w:rsid w:val="00887A94"/>
    <w:rsid w:val="008901D1"/>
    <w:rsid w:val="008918AE"/>
    <w:rsid w:val="0089383B"/>
    <w:rsid w:val="00893F48"/>
    <w:rsid w:val="00894452"/>
    <w:rsid w:val="0089576F"/>
    <w:rsid w:val="00895826"/>
    <w:rsid w:val="00895E4C"/>
    <w:rsid w:val="0089649E"/>
    <w:rsid w:val="008A04FB"/>
    <w:rsid w:val="008A05C9"/>
    <w:rsid w:val="008A21CA"/>
    <w:rsid w:val="008A464D"/>
    <w:rsid w:val="008A7EF0"/>
    <w:rsid w:val="008B092A"/>
    <w:rsid w:val="008B4EDE"/>
    <w:rsid w:val="008B5620"/>
    <w:rsid w:val="008B5B0C"/>
    <w:rsid w:val="008B5BE6"/>
    <w:rsid w:val="008B6E07"/>
    <w:rsid w:val="008C215F"/>
    <w:rsid w:val="008C4EFA"/>
    <w:rsid w:val="008C524F"/>
    <w:rsid w:val="008C6B02"/>
    <w:rsid w:val="008D0029"/>
    <w:rsid w:val="008D0234"/>
    <w:rsid w:val="008D0C22"/>
    <w:rsid w:val="008D12AD"/>
    <w:rsid w:val="008D13F2"/>
    <w:rsid w:val="008D18B4"/>
    <w:rsid w:val="008D4265"/>
    <w:rsid w:val="008D42C4"/>
    <w:rsid w:val="008D472A"/>
    <w:rsid w:val="008D723E"/>
    <w:rsid w:val="008E309A"/>
    <w:rsid w:val="008E43D1"/>
    <w:rsid w:val="008E4DFB"/>
    <w:rsid w:val="008E5A6A"/>
    <w:rsid w:val="008E6405"/>
    <w:rsid w:val="008E66A4"/>
    <w:rsid w:val="008E6E0F"/>
    <w:rsid w:val="008E7D2C"/>
    <w:rsid w:val="008E7E8D"/>
    <w:rsid w:val="008F031B"/>
    <w:rsid w:val="008F2CD4"/>
    <w:rsid w:val="008F386E"/>
    <w:rsid w:val="008F48B9"/>
    <w:rsid w:val="00901F40"/>
    <w:rsid w:val="009022AF"/>
    <w:rsid w:val="00902F0F"/>
    <w:rsid w:val="00903485"/>
    <w:rsid w:val="009037F2"/>
    <w:rsid w:val="00903D09"/>
    <w:rsid w:val="00910A88"/>
    <w:rsid w:val="00910BAE"/>
    <w:rsid w:val="00910CAB"/>
    <w:rsid w:val="00913F78"/>
    <w:rsid w:val="00914B4C"/>
    <w:rsid w:val="0091556B"/>
    <w:rsid w:val="00916817"/>
    <w:rsid w:val="00916F8A"/>
    <w:rsid w:val="009172F5"/>
    <w:rsid w:val="009209C3"/>
    <w:rsid w:val="00921322"/>
    <w:rsid w:val="009229BB"/>
    <w:rsid w:val="00923D9F"/>
    <w:rsid w:val="009247D0"/>
    <w:rsid w:val="00926860"/>
    <w:rsid w:val="00926A29"/>
    <w:rsid w:val="00927528"/>
    <w:rsid w:val="00930E20"/>
    <w:rsid w:val="009324D6"/>
    <w:rsid w:val="00932EA2"/>
    <w:rsid w:val="00932F28"/>
    <w:rsid w:val="00933A4D"/>
    <w:rsid w:val="00935460"/>
    <w:rsid w:val="0093593D"/>
    <w:rsid w:val="00935EA2"/>
    <w:rsid w:val="00936641"/>
    <w:rsid w:val="00936F16"/>
    <w:rsid w:val="0093716A"/>
    <w:rsid w:val="00940338"/>
    <w:rsid w:val="009405CF"/>
    <w:rsid w:val="00941B01"/>
    <w:rsid w:val="00941BEA"/>
    <w:rsid w:val="00941CD0"/>
    <w:rsid w:val="00943F4A"/>
    <w:rsid w:val="0094519E"/>
    <w:rsid w:val="00945448"/>
    <w:rsid w:val="0094583C"/>
    <w:rsid w:val="00945C62"/>
    <w:rsid w:val="0095073D"/>
    <w:rsid w:val="0095154A"/>
    <w:rsid w:val="0095283E"/>
    <w:rsid w:val="00954706"/>
    <w:rsid w:val="00954960"/>
    <w:rsid w:val="009554A4"/>
    <w:rsid w:val="00957CCD"/>
    <w:rsid w:val="009615C5"/>
    <w:rsid w:val="0096342C"/>
    <w:rsid w:val="00964A0A"/>
    <w:rsid w:val="00966096"/>
    <w:rsid w:val="00966CA2"/>
    <w:rsid w:val="00970F90"/>
    <w:rsid w:val="0097120A"/>
    <w:rsid w:val="00973CB1"/>
    <w:rsid w:val="0097470D"/>
    <w:rsid w:val="00974CD4"/>
    <w:rsid w:val="009755D2"/>
    <w:rsid w:val="00976642"/>
    <w:rsid w:val="00976E6D"/>
    <w:rsid w:val="0098063C"/>
    <w:rsid w:val="009806BD"/>
    <w:rsid w:val="00980B4F"/>
    <w:rsid w:val="00981453"/>
    <w:rsid w:val="0098160A"/>
    <w:rsid w:val="00982F1A"/>
    <w:rsid w:val="00983159"/>
    <w:rsid w:val="0098483F"/>
    <w:rsid w:val="00990F22"/>
    <w:rsid w:val="00990F53"/>
    <w:rsid w:val="00991C19"/>
    <w:rsid w:val="0099378F"/>
    <w:rsid w:val="00993E7F"/>
    <w:rsid w:val="0099475E"/>
    <w:rsid w:val="009954E4"/>
    <w:rsid w:val="00995913"/>
    <w:rsid w:val="009A1F42"/>
    <w:rsid w:val="009A342B"/>
    <w:rsid w:val="009A3EDA"/>
    <w:rsid w:val="009A6E49"/>
    <w:rsid w:val="009B153A"/>
    <w:rsid w:val="009B20CA"/>
    <w:rsid w:val="009B22DE"/>
    <w:rsid w:val="009B31F9"/>
    <w:rsid w:val="009B3F45"/>
    <w:rsid w:val="009B40F9"/>
    <w:rsid w:val="009B4B48"/>
    <w:rsid w:val="009B56A5"/>
    <w:rsid w:val="009B7406"/>
    <w:rsid w:val="009B7CE4"/>
    <w:rsid w:val="009C0342"/>
    <w:rsid w:val="009C1EE1"/>
    <w:rsid w:val="009C2505"/>
    <w:rsid w:val="009C39A0"/>
    <w:rsid w:val="009C4838"/>
    <w:rsid w:val="009C5C2A"/>
    <w:rsid w:val="009C5C8F"/>
    <w:rsid w:val="009C64E5"/>
    <w:rsid w:val="009C678E"/>
    <w:rsid w:val="009C695D"/>
    <w:rsid w:val="009D0662"/>
    <w:rsid w:val="009D06A6"/>
    <w:rsid w:val="009D08E7"/>
    <w:rsid w:val="009D0AEF"/>
    <w:rsid w:val="009D2F91"/>
    <w:rsid w:val="009D45CD"/>
    <w:rsid w:val="009D5F66"/>
    <w:rsid w:val="009D6266"/>
    <w:rsid w:val="009D7D43"/>
    <w:rsid w:val="009E0153"/>
    <w:rsid w:val="009E1F1E"/>
    <w:rsid w:val="009E3E5A"/>
    <w:rsid w:val="009E4822"/>
    <w:rsid w:val="009E69F0"/>
    <w:rsid w:val="009F1C33"/>
    <w:rsid w:val="009F1CE5"/>
    <w:rsid w:val="009F32D6"/>
    <w:rsid w:val="009F3A6C"/>
    <w:rsid w:val="009F3D0A"/>
    <w:rsid w:val="009F4230"/>
    <w:rsid w:val="009F692A"/>
    <w:rsid w:val="009F73B1"/>
    <w:rsid w:val="009F78DE"/>
    <w:rsid w:val="009F78E0"/>
    <w:rsid w:val="009F79C1"/>
    <w:rsid w:val="00A000FF"/>
    <w:rsid w:val="00A07015"/>
    <w:rsid w:val="00A10F64"/>
    <w:rsid w:val="00A11BD7"/>
    <w:rsid w:val="00A13063"/>
    <w:rsid w:val="00A13158"/>
    <w:rsid w:val="00A1444B"/>
    <w:rsid w:val="00A14FE0"/>
    <w:rsid w:val="00A1616F"/>
    <w:rsid w:val="00A178C5"/>
    <w:rsid w:val="00A2153A"/>
    <w:rsid w:val="00A22736"/>
    <w:rsid w:val="00A23206"/>
    <w:rsid w:val="00A233E6"/>
    <w:rsid w:val="00A243D9"/>
    <w:rsid w:val="00A24D3C"/>
    <w:rsid w:val="00A2763D"/>
    <w:rsid w:val="00A27B80"/>
    <w:rsid w:val="00A31986"/>
    <w:rsid w:val="00A32771"/>
    <w:rsid w:val="00A328A5"/>
    <w:rsid w:val="00A33A66"/>
    <w:rsid w:val="00A34F5F"/>
    <w:rsid w:val="00A364A4"/>
    <w:rsid w:val="00A366E5"/>
    <w:rsid w:val="00A37603"/>
    <w:rsid w:val="00A3798F"/>
    <w:rsid w:val="00A40F27"/>
    <w:rsid w:val="00A41898"/>
    <w:rsid w:val="00A41D53"/>
    <w:rsid w:val="00A42143"/>
    <w:rsid w:val="00A43403"/>
    <w:rsid w:val="00A439A1"/>
    <w:rsid w:val="00A4579E"/>
    <w:rsid w:val="00A461FD"/>
    <w:rsid w:val="00A46830"/>
    <w:rsid w:val="00A47418"/>
    <w:rsid w:val="00A50621"/>
    <w:rsid w:val="00A5137E"/>
    <w:rsid w:val="00A52D27"/>
    <w:rsid w:val="00A53574"/>
    <w:rsid w:val="00A539BD"/>
    <w:rsid w:val="00A54BAF"/>
    <w:rsid w:val="00A56223"/>
    <w:rsid w:val="00A56744"/>
    <w:rsid w:val="00A56E28"/>
    <w:rsid w:val="00A57611"/>
    <w:rsid w:val="00A57C11"/>
    <w:rsid w:val="00A61EDC"/>
    <w:rsid w:val="00A63BD9"/>
    <w:rsid w:val="00A67082"/>
    <w:rsid w:val="00A6798F"/>
    <w:rsid w:val="00A71BBD"/>
    <w:rsid w:val="00A71DAA"/>
    <w:rsid w:val="00A72FB7"/>
    <w:rsid w:val="00A73317"/>
    <w:rsid w:val="00A748F8"/>
    <w:rsid w:val="00A750B0"/>
    <w:rsid w:val="00A75B93"/>
    <w:rsid w:val="00A75C8C"/>
    <w:rsid w:val="00A760EC"/>
    <w:rsid w:val="00A7656E"/>
    <w:rsid w:val="00A76B17"/>
    <w:rsid w:val="00A813E5"/>
    <w:rsid w:val="00A816ED"/>
    <w:rsid w:val="00A8194B"/>
    <w:rsid w:val="00A81BCF"/>
    <w:rsid w:val="00A8290E"/>
    <w:rsid w:val="00A83955"/>
    <w:rsid w:val="00A850A4"/>
    <w:rsid w:val="00A87019"/>
    <w:rsid w:val="00A87146"/>
    <w:rsid w:val="00A90252"/>
    <w:rsid w:val="00A93C0F"/>
    <w:rsid w:val="00A9401D"/>
    <w:rsid w:val="00A9477A"/>
    <w:rsid w:val="00A9573B"/>
    <w:rsid w:val="00A95C49"/>
    <w:rsid w:val="00A96625"/>
    <w:rsid w:val="00A96BA1"/>
    <w:rsid w:val="00A96BCD"/>
    <w:rsid w:val="00A96CC2"/>
    <w:rsid w:val="00A96DBF"/>
    <w:rsid w:val="00AA05DA"/>
    <w:rsid w:val="00AA10A0"/>
    <w:rsid w:val="00AA440D"/>
    <w:rsid w:val="00AA78A7"/>
    <w:rsid w:val="00AA79C1"/>
    <w:rsid w:val="00AB0B96"/>
    <w:rsid w:val="00AB102C"/>
    <w:rsid w:val="00AB1AB5"/>
    <w:rsid w:val="00AB1B76"/>
    <w:rsid w:val="00AB1E8D"/>
    <w:rsid w:val="00AB2121"/>
    <w:rsid w:val="00AB3498"/>
    <w:rsid w:val="00AB3E39"/>
    <w:rsid w:val="00AB41EE"/>
    <w:rsid w:val="00AB5098"/>
    <w:rsid w:val="00AB5B82"/>
    <w:rsid w:val="00AC12FE"/>
    <w:rsid w:val="00AC1E2E"/>
    <w:rsid w:val="00AC1EA9"/>
    <w:rsid w:val="00AC1FB8"/>
    <w:rsid w:val="00AC3213"/>
    <w:rsid w:val="00AC34A3"/>
    <w:rsid w:val="00AC355F"/>
    <w:rsid w:val="00AC3DE2"/>
    <w:rsid w:val="00AC4A5A"/>
    <w:rsid w:val="00AC5C2F"/>
    <w:rsid w:val="00AC6497"/>
    <w:rsid w:val="00AC7702"/>
    <w:rsid w:val="00AC7CFC"/>
    <w:rsid w:val="00AD007F"/>
    <w:rsid w:val="00AD10AE"/>
    <w:rsid w:val="00AD2628"/>
    <w:rsid w:val="00AD288E"/>
    <w:rsid w:val="00AD2DCB"/>
    <w:rsid w:val="00AD34FF"/>
    <w:rsid w:val="00AD5548"/>
    <w:rsid w:val="00AD5A29"/>
    <w:rsid w:val="00AD5D33"/>
    <w:rsid w:val="00AD6CD2"/>
    <w:rsid w:val="00AD7221"/>
    <w:rsid w:val="00AE0A1A"/>
    <w:rsid w:val="00AE0C7E"/>
    <w:rsid w:val="00AE4429"/>
    <w:rsid w:val="00AE628D"/>
    <w:rsid w:val="00AE655F"/>
    <w:rsid w:val="00AE6762"/>
    <w:rsid w:val="00AE739E"/>
    <w:rsid w:val="00AE7503"/>
    <w:rsid w:val="00AE7BF9"/>
    <w:rsid w:val="00AF002C"/>
    <w:rsid w:val="00AF237A"/>
    <w:rsid w:val="00AF28C0"/>
    <w:rsid w:val="00AF2BFE"/>
    <w:rsid w:val="00AF34E1"/>
    <w:rsid w:val="00AF45A5"/>
    <w:rsid w:val="00AF4EB7"/>
    <w:rsid w:val="00AF5E49"/>
    <w:rsid w:val="00AF69CA"/>
    <w:rsid w:val="00AF6C52"/>
    <w:rsid w:val="00B03438"/>
    <w:rsid w:val="00B0377F"/>
    <w:rsid w:val="00B03C4E"/>
    <w:rsid w:val="00B057EE"/>
    <w:rsid w:val="00B05ABF"/>
    <w:rsid w:val="00B06379"/>
    <w:rsid w:val="00B0700A"/>
    <w:rsid w:val="00B0703D"/>
    <w:rsid w:val="00B07098"/>
    <w:rsid w:val="00B07719"/>
    <w:rsid w:val="00B07D03"/>
    <w:rsid w:val="00B1063E"/>
    <w:rsid w:val="00B13938"/>
    <w:rsid w:val="00B13945"/>
    <w:rsid w:val="00B1542A"/>
    <w:rsid w:val="00B17CDE"/>
    <w:rsid w:val="00B17F1D"/>
    <w:rsid w:val="00B205B2"/>
    <w:rsid w:val="00B2182B"/>
    <w:rsid w:val="00B2307C"/>
    <w:rsid w:val="00B232E7"/>
    <w:rsid w:val="00B23A53"/>
    <w:rsid w:val="00B252C6"/>
    <w:rsid w:val="00B25613"/>
    <w:rsid w:val="00B2563D"/>
    <w:rsid w:val="00B263FA"/>
    <w:rsid w:val="00B2659E"/>
    <w:rsid w:val="00B27223"/>
    <w:rsid w:val="00B30CDA"/>
    <w:rsid w:val="00B32636"/>
    <w:rsid w:val="00B342B4"/>
    <w:rsid w:val="00B34C3B"/>
    <w:rsid w:val="00B36493"/>
    <w:rsid w:val="00B3712E"/>
    <w:rsid w:val="00B40216"/>
    <w:rsid w:val="00B406E0"/>
    <w:rsid w:val="00B40E2D"/>
    <w:rsid w:val="00B42545"/>
    <w:rsid w:val="00B432F9"/>
    <w:rsid w:val="00B439F7"/>
    <w:rsid w:val="00B43D51"/>
    <w:rsid w:val="00B44D5B"/>
    <w:rsid w:val="00B456BF"/>
    <w:rsid w:val="00B46645"/>
    <w:rsid w:val="00B46857"/>
    <w:rsid w:val="00B46EAA"/>
    <w:rsid w:val="00B52777"/>
    <w:rsid w:val="00B53A2E"/>
    <w:rsid w:val="00B54E7C"/>
    <w:rsid w:val="00B5511E"/>
    <w:rsid w:val="00B56C3D"/>
    <w:rsid w:val="00B57CAC"/>
    <w:rsid w:val="00B60227"/>
    <w:rsid w:val="00B603FC"/>
    <w:rsid w:val="00B61A1C"/>
    <w:rsid w:val="00B61ADE"/>
    <w:rsid w:val="00B621C4"/>
    <w:rsid w:val="00B63374"/>
    <w:rsid w:val="00B65119"/>
    <w:rsid w:val="00B657B7"/>
    <w:rsid w:val="00B72731"/>
    <w:rsid w:val="00B72CD7"/>
    <w:rsid w:val="00B7407B"/>
    <w:rsid w:val="00B74A90"/>
    <w:rsid w:val="00B76299"/>
    <w:rsid w:val="00B76A1E"/>
    <w:rsid w:val="00B773EA"/>
    <w:rsid w:val="00B775AA"/>
    <w:rsid w:val="00B77E7B"/>
    <w:rsid w:val="00B80BED"/>
    <w:rsid w:val="00B819AC"/>
    <w:rsid w:val="00B82200"/>
    <w:rsid w:val="00B82DDF"/>
    <w:rsid w:val="00B83682"/>
    <w:rsid w:val="00B851D2"/>
    <w:rsid w:val="00B865F8"/>
    <w:rsid w:val="00B868B6"/>
    <w:rsid w:val="00B86D0A"/>
    <w:rsid w:val="00B87224"/>
    <w:rsid w:val="00B906C3"/>
    <w:rsid w:val="00B90CB1"/>
    <w:rsid w:val="00B917A1"/>
    <w:rsid w:val="00B937DC"/>
    <w:rsid w:val="00B93888"/>
    <w:rsid w:val="00B94165"/>
    <w:rsid w:val="00B94CE3"/>
    <w:rsid w:val="00B95837"/>
    <w:rsid w:val="00B95E0D"/>
    <w:rsid w:val="00B963B6"/>
    <w:rsid w:val="00B96403"/>
    <w:rsid w:val="00B96D9A"/>
    <w:rsid w:val="00B96E10"/>
    <w:rsid w:val="00B96E53"/>
    <w:rsid w:val="00B9751F"/>
    <w:rsid w:val="00B975D9"/>
    <w:rsid w:val="00BA0BC1"/>
    <w:rsid w:val="00BA0C2B"/>
    <w:rsid w:val="00BA0DF1"/>
    <w:rsid w:val="00BA0FE4"/>
    <w:rsid w:val="00BA14D0"/>
    <w:rsid w:val="00BA17BE"/>
    <w:rsid w:val="00BA195E"/>
    <w:rsid w:val="00BA1DB1"/>
    <w:rsid w:val="00BA32EE"/>
    <w:rsid w:val="00BA415C"/>
    <w:rsid w:val="00BA5F4B"/>
    <w:rsid w:val="00BA61CA"/>
    <w:rsid w:val="00BA69F8"/>
    <w:rsid w:val="00BB00D6"/>
    <w:rsid w:val="00BB5269"/>
    <w:rsid w:val="00BB70CA"/>
    <w:rsid w:val="00BB778D"/>
    <w:rsid w:val="00BC12DD"/>
    <w:rsid w:val="00BC2EB4"/>
    <w:rsid w:val="00BC32CC"/>
    <w:rsid w:val="00BC4319"/>
    <w:rsid w:val="00BC64CA"/>
    <w:rsid w:val="00BC6509"/>
    <w:rsid w:val="00BD0A12"/>
    <w:rsid w:val="00BD3151"/>
    <w:rsid w:val="00BD41BA"/>
    <w:rsid w:val="00BE0569"/>
    <w:rsid w:val="00BE11FB"/>
    <w:rsid w:val="00BE39DA"/>
    <w:rsid w:val="00BE76BD"/>
    <w:rsid w:val="00BF0CD9"/>
    <w:rsid w:val="00BF0E22"/>
    <w:rsid w:val="00BF1F42"/>
    <w:rsid w:val="00BF282B"/>
    <w:rsid w:val="00BF2BEB"/>
    <w:rsid w:val="00BF346C"/>
    <w:rsid w:val="00BF3A74"/>
    <w:rsid w:val="00BF433F"/>
    <w:rsid w:val="00BF4681"/>
    <w:rsid w:val="00BF759E"/>
    <w:rsid w:val="00C0009A"/>
    <w:rsid w:val="00C0203D"/>
    <w:rsid w:val="00C02399"/>
    <w:rsid w:val="00C0390A"/>
    <w:rsid w:val="00C03D7F"/>
    <w:rsid w:val="00C04D3E"/>
    <w:rsid w:val="00C05BDA"/>
    <w:rsid w:val="00C068D5"/>
    <w:rsid w:val="00C0741C"/>
    <w:rsid w:val="00C07694"/>
    <w:rsid w:val="00C07BA9"/>
    <w:rsid w:val="00C1006C"/>
    <w:rsid w:val="00C12D35"/>
    <w:rsid w:val="00C12E76"/>
    <w:rsid w:val="00C133B3"/>
    <w:rsid w:val="00C1388A"/>
    <w:rsid w:val="00C154FD"/>
    <w:rsid w:val="00C15C49"/>
    <w:rsid w:val="00C164A2"/>
    <w:rsid w:val="00C16758"/>
    <w:rsid w:val="00C167C1"/>
    <w:rsid w:val="00C2027C"/>
    <w:rsid w:val="00C20A86"/>
    <w:rsid w:val="00C21FF4"/>
    <w:rsid w:val="00C24219"/>
    <w:rsid w:val="00C2463B"/>
    <w:rsid w:val="00C24FDB"/>
    <w:rsid w:val="00C250E5"/>
    <w:rsid w:val="00C25126"/>
    <w:rsid w:val="00C263DE"/>
    <w:rsid w:val="00C267FC"/>
    <w:rsid w:val="00C275A8"/>
    <w:rsid w:val="00C3007D"/>
    <w:rsid w:val="00C3163E"/>
    <w:rsid w:val="00C31ED6"/>
    <w:rsid w:val="00C33810"/>
    <w:rsid w:val="00C34308"/>
    <w:rsid w:val="00C3482A"/>
    <w:rsid w:val="00C34B09"/>
    <w:rsid w:val="00C43C9F"/>
    <w:rsid w:val="00C44080"/>
    <w:rsid w:val="00C443F7"/>
    <w:rsid w:val="00C46961"/>
    <w:rsid w:val="00C46EF2"/>
    <w:rsid w:val="00C46FE4"/>
    <w:rsid w:val="00C535AD"/>
    <w:rsid w:val="00C54B7A"/>
    <w:rsid w:val="00C54FAA"/>
    <w:rsid w:val="00C554F6"/>
    <w:rsid w:val="00C55AE1"/>
    <w:rsid w:val="00C5744B"/>
    <w:rsid w:val="00C574C8"/>
    <w:rsid w:val="00C57861"/>
    <w:rsid w:val="00C57A25"/>
    <w:rsid w:val="00C60DE3"/>
    <w:rsid w:val="00C60EC2"/>
    <w:rsid w:val="00C60F68"/>
    <w:rsid w:val="00C62011"/>
    <w:rsid w:val="00C66C61"/>
    <w:rsid w:val="00C67BB8"/>
    <w:rsid w:val="00C71A1D"/>
    <w:rsid w:val="00C73674"/>
    <w:rsid w:val="00C74358"/>
    <w:rsid w:val="00C74C73"/>
    <w:rsid w:val="00C74F22"/>
    <w:rsid w:val="00C74FE2"/>
    <w:rsid w:val="00C753AF"/>
    <w:rsid w:val="00C75561"/>
    <w:rsid w:val="00C75610"/>
    <w:rsid w:val="00C762F8"/>
    <w:rsid w:val="00C7770B"/>
    <w:rsid w:val="00C81212"/>
    <w:rsid w:val="00C82A06"/>
    <w:rsid w:val="00C834F2"/>
    <w:rsid w:val="00C83510"/>
    <w:rsid w:val="00C83816"/>
    <w:rsid w:val="00C85236"/>
    <w:rsid w:val="00C85EDE"/>
    <w:rsid w:val="00C86702"/>
    <w:rsid w:val="00C90830"/>
    <w:rsid w:val="00C90E06"/>
    <w:rsid w:val="00C91DB8"/>
    <w:rsid w:val="00C92182"/>
    <w:rsid w:val="00C92521"/>
    <w:rsid w:val="00C9274A"/>
    <w:rsid w:val="00C92DD1"/>
    <w:rsid w:val="00C93DF2"/>
    <w:rsid w:val="00C95E92"/>
    <w:rsid w:val="00C97144"/>
    <w:rsid w:val="00C97158"/>
    <w:rsid w:val="00CA2AF2"/>
    <w:rsid w:val="00CA3A28"/>
    <w:rsid w:val="00CA4B54"/>
    <w:rsid w:val="00CA5115"/>
    <w:rsid w:val="00CA5DCC"/>
    <w:rsid w:val="00CA5EE5"/>
    <w:rsid w:val="00CB0DAA"/>
    <w:rsid w:val="00CB0FAD"/>
    <w:rsid w:val="00CB1614"/>
    <w:rsid w:val="00CB16C7"/>
    <w:rsid w:val="00CB3EF0"/>
    <w:rsid w:val="00CB46EB"/>
    <w:rsid w:val="00CB5EFA"/>
    <w:rsid w:val="00CB6175"/>
    <w:rsid w:val="00CB6E0F"/>
    <w:rsid w:val="00CB6F53"/>
    <w:rsid w:val="00CB7A85"/>
    <w:rsid w:val="00CB7D6D"/>
    <w:rsid w:val="00CC0E59"/>
    <w:rsid w:val="00CC0FBA"/>
    <w:rsid w:val="00CC1394"/>
    <w:rsid w:val="00CC18B3"/>
    <w:rsid w:val="00CC4B15"/>
    <w:rsid w:val="00CC5C6B"/>
    <w:rsid w:val="00CC5E76"/>
    <w:rsid w:val="00CC61D8"/>
    <w:rsid w:val="00CC6ED2"/>
    <w:rsid w:val="00CC75B8"/>
    <w:rsid w:val="00CC7AB0"/>
    <w:rsid w:val="00CD0A32"/>
    <w:rsid w:val="00CD1BA4"/>
    <w:rsid w:val="00CD2F62"/>
    <w:rsid w:val="00CD3798"/>
    <w:rsid w:val="00CD633B"/>
    <w:rsid w:val="00CD6CC9"/>
    <w:rsid w:val="00CD6EE8"/>
    <w:rsid w:val="00CD70CC"/>
    <w:rsid w:val="00CD71A5"/>
    <w:rsid w:val="00CD7576"/>
    <w:rsid w:val="00CD75C2"/>
    <w:rsid w:val="00CE0C9E"/>
    <w:rsid w:val="00CE4B7B"/>
    <w:rsid w:val="00CE4FF7"/>
    <w:rsid w:val="00CE5392"/>
    <w:rsid w:val="00CE62E1"/>
    <w:rsid w:val="00CE7552"/>
    <w:rsid w:val="00CE78CA"/>
    <w:rsid w:val="00CF0505"/>
    <w:rsid w:val="00CF30E1"/>
    <w:rsid w:val="00CF451F"/>
    <w:rsid w:val="00D026DB"/>
    <w:rsid w:val="00D02820"/>
    <w:rsid w:val="00D03ED2"/>
    <w:rsid w:val="00D049D1"/>
    <w:rsid w:val="00D0537E"/>
    <w:rsid w:val="00D059BB"/>
    <w:rsid w:val="00D0704E"/>
    <w:rsid w:val="00D0706E"/>
    <w:rsid w:val="00D10744"/>
    <w:rsid w:val="00D10CD0"/>
    <w:rsid w:val="00D12A4D"/>
    <w:rsid w:val="00D1343E"/>
    <w:rsid w:val="00D169C8"/>
    <w:rsid w:val="00D17246"/>
    <w:rsid w:val="00D17455"/>
    <w:rsid w:val="00D175F8"/>
    <w:rsid w:val="00D20871"/>
    <w:rsid w:val="00D20A32"/>
    <w:rsid w:val="00D21556"/>
    <w:rsid w:val="00D22169"/>
    <w:rsid w:val="00D22672"/>
    <w:rsid w:val="00D22B08"/>
    <w:rsid w:val="00D236D1"/>
    <w:rsid w:val="00D240A4"/>
    <w:rsid w:val="00D24E7B"/>
    <w:rsid w:val="00D257CF"/>
    <w:rsid w:val="00D25E4A"/>
    <w:rsid w:val="00D2725A"/>
    <w:rsid w:val="00D273F4"/>
    <w:rsid w:val="00D273FB"/>
    <w:rsid w:val="00D2773D"/>
    <w:rsid w:val="00D27930"/>
    <w:rsid w:val="00D31F48"/>
    <w:rsid w:val="00D34E12"/>
    <w:rsid w:val="00D34FB3"/>
    <w:rsid w:val="00D357B5"/>
    <w:rsid w:val="00D362D9"/>
    <w:rsid w:val="00D36516"/>
    <w:rsid w:val="00D40B32"/>
    <w:rsid w:val="00D410F0"/>
    <w:rsid w:val="00D417A5"/>
    <w:rsid w:val="00D41D5C"/>
    <w:rsid w:val="00D437CF"/>
    <w:rsid w:val="00D437DB"/>
    <w:rsid w:val="00D447B3"/>
    <w:rsid w:val="00D4536D"/>
    <w:rsid w:val="00D45608"/>
    <w:rsid w:val="00D457DC"/>
    <w:rsid w:val="00D479D9"/>
    <w:rsid w:val="00D47DE2"/>
    <w:rsid w:val="00D518EF"/>
    <w:rsid w:val="00D5227A"/>
    <w:rsid w:val="00D524D1"/>
    <w:rsid w:val="00D52607"/>
    <w:rsid w:val="00D53A98"/>
    <w:rsid w:val="00D57D44"/>
    <w:rsid w:val="00D57FFC"/>
    <w:rsid w:val="00D60F57"/>
    <w:rsid w:val="00D6237A"/>
    <w:rsid w:val="00D62652"/>
    <w:rsid w:val="00D6454B"/>
    <w:rsid w:val="00D64F14"/>
    <w:rsid w:val="00D653DF"/>
    <w:rsid w:val="00D6550A"/>
    <w:rsid w:val="00D66220"/>
    <w:rsid w:val="00D6671A"/>
    <w:rsid w:val="00D70473"/>
    <w:rsid w:val="00D71F38"/>
    <w:rsid w:val="00D72FD9"/>
    <w:rsid w:val="00D733D0"/>
    <w:rsid w:val="00D7379B"/>
    <w:rsid w:val="00D73E15"/>
    <w:rsid w:val="00D7548A"/>
    <w:rsid w:val="00D757EF"/>
    <w:rsid w:val="00D76CF7"/>
    <w:rsid w:val="00D80BA8"/>
    <w:rsid w:val="00D82EA9"/>
    <w:rsid w:val="00D83AF3"/>
    <w:rsid w:val="00D851C3"/>
    <w:rsid w:val="00D90681"/>
    <w:rsid w:val="00D90E13"/>
    <w:rsid w:val="00D91065"/>
    <w:rsid w:val="00D91BEC"/>
    <w:rsid w:val="00D92800"/>
    <w:rsid w:val="00DA153B"/>
    <w:rsid w:val="00DA2D0A"/>
    <w:rsid w:val="00DA4684"/>
    <w:rsid w:val="00DA490F"/>
    <w:rsid w:val="00DA4E24"/>
    <w:rsid w:val="00DA63B7"/>
    <w:rsid w:val="00DB0947"/>
    <w:rsid w:val="00DB136E"/>
    <w:rsid w:val="00DB2952"/>
    <w:rsid w:val="00DB3B69"/>
    <w:rsid w:val="00DB4000"/>
    <w:rsid w:val="00DB5731"/>
    <w:rsid w:val="00DB6459"/>
    <w:rsid w:val="00DB72D3"/>
    <w:rsid w:val="00DC2100"/>
    <w:rsid w:val="00DC2C6B"/>
    <w:rsid w:val="00DC32E6"/>
    <w:rsid w:val="00DC42C0"/>
    <w:rsid w:val="00DD509D"/>
    <w:rsid w:val="00DE015C"/>
    <w:rsid w:val="00DE55BD"/>
    <w:rsid w:val="00DE5865"/>
    <w:rsid w:val="00DE5878"/>
    <w:rsid w:val="00DE59B1"/>
    <w:rsid w:val="00DE5F61"/>
    <w:rsid w:val="00DE61FD"/>
    <w:rsid w:val="00DE6B4E"/>
    <w:rsid w:val="00DE6D4F"/>
    <w:rsid w:val="00DE7893"/>
    <w:rsid w:val="00DF3731"/>
    <w:rsid w:val="00DF4335"/>
    <w:rsid w:val="00DF4D61"/>
    <w:rsid w:val="00DF613E"/>
    <w:rsid w:val="00E00526"/>
    <w:rsid w:val="00E007AB"/>
    <w:rsid w:val="00E01413"/>
    <w:rsid w:val="00E01C39"/>
    <w:rsid w:val="00E02CB9"/>
    <w:rsid w:val="00E0400F"/>
    <w:rsid w:val="00E04158"/>
    <w:rsid w:val="00E05680"/>
    <w:rsid w:val="00E05A35"/>
    <w:rsid w:val="00E0603B"/>
    <w:rsid w:val="00E07FF9"/>
    <w:rsid w:val="00E10A3E"/>
    <w:rsid w:val="00E121F2"/>
    <w:rsid w:val="00E12909"/>
    <w:rsid w:val="00E12F76"/>
    <w:rsid w:val="00E12FC6"/>
    <w:rsid w:val="00E13B59"/>
    <w:rsid w:val="00E15F7E"/>
    <w:rsid w:val="00E16FA6"/>
    <w:rsid w:val="00E17D70"/>
    <w:rsid w:val="00E2085D"/>
    <w:rsid w:val="00E214DC"/>
    <w:rsid w:val="00E222BC"/>
    <w:rsid w:val="00E233B7"/>
    <w:rsid w:val="00E24565"/>
    <w:rsid w:val="00E247B5"/>
    <w:rsid w:val="00E24FF1"/>
    <w:rsid w:val="00E25612"/>
    <w:rsid w:val="00E27335"/>
    <w:rsid w:val="00E30C86"/>
    <w:rsid w:val="00E30EBF"/>
    <w:rsid w:val="00E315C3"/>
    <w:rsid w:val="00E334A3"/>
    <w:rsid w:val="00E33EA1"/>
    <w:rsid w:val="00E3448E"/>
    <w:rsid w:val="00E34E68"/>
    <w:rsid w:val="00E353DB"/>
    <w:rsid w:val="00E36504"/>
    <w:rsid w:val="00E36D1E"/>
    <w:rsid w:val="00E425BF"/>
    <w:rsid w:val="00E42E5B"/>
    <w:rsid w:val="00E43D04"/>
    <w:rsid w:val="00E46A34"/>
    <w:rsid w:val="00E47858"/>
    <w:rsid w:val="00E50E63"/>
    <w:rsid w:val="00E510BE"/>
    <w:rsid w:val="00E52B5B"/>
    <w:rsid w:val="00E55194"/>
    <w:rsid w:val="00E55754"/>
    <w:rsid w:val="00E60161"/>
    <w:rsid w:val="00E6057C"/>
    <w:rsid w:val="00E6068C"/>
    <w:rsid w:val="00E61119"/>
    <w:rsid w:val="00E611F2"/>
    <w:rsid w:val="00E6163D"/>
    <w:rsid w:val="00E623EB"/>
    <w:rsid w:val="00E62D93"/>
    <w:rsid w:val="00E647FE"/>
    <w:rsid w:val="00E648C3"/>
    <w:rsid w:val="00E70883"/>
    <w:rsid w:val="00E70DF4"/>
    <w:rsid w:val="00E717E7"/>
    <w:rsid w:val="00E73FF5"/>
    <w:rsid w:val="00E75457"/>
    <w:rsid w:val="00E7681E"/>
    <w:rsid w:val="00E80D27"/>
    <w:rsid w:val="00E810FE"/>
    <w:rsid w:val="00E81345"/>
    <w:rsid w:val="00E82304"/>
    <w:rsid w:val="00E840DB"/>
    <w:rsid w:val="00E841D6"/>
    <w:rsid w:val="00E84242"/>
    <w:rsid w:val="00E845AB"/>
    <w:rsid w:val="00E86513"/>
    <w:rsid w:val="00E86B37"/>
    <w:rsid w:val="00E87C07"/>
    <w:rsid w:val="00E91630"/>
    <w:rsid w:val="00E927F6"/>
    <w:rsid w:val="00E93396"/>
    <w:rsid w:val="00E94527"/>
    <w:rsid w:val="00EA1ECA"/>
    <w:rsid w:val="00EA319B"/>
    <w:rsid w:val="00EA33E0"/>
    <w:rsid w:val="00EA350A"/>
    <w:rsid w:val="00EA42BF"/>
    <w:rsid w:val="00EA46A4"/>
    <w:rsid w:val="00EA5336"/>
    <w:rsid w:val="00EA5581"/>
    <w:rsid w:val="00EA6EE5"/>
    <w:rsid w:val="00EA6F4F"/>
    <w:rsid w:val="00EB01EB"/>
    <w:rsid w:val="00EB05F4"/>
    <w:rsid w:val="00EB0719"/>
    <w:rsid w:val="00EB163C"/>
    <w:rsid w:val="00EB1BA1"/>
    <w:rsid w:val="00EB3423"/>
    <w:rsid w:val="00EB3A1A"/>
    <w:rsid w:val="00EB3BCE"/>
    <w:rsid w:val="00EB444F"/>
    <w:rsid w:val="00EC174C"/>
    <w:rsid w:val="00EC2D23"/>
    <w:rsid w:val="00EC3AD1"/>
    <w:rsid w:val="00EC47FE"/>
    <w:rsid w:val="00EC5FD6"/>
    <w:rsid w:val="00EC6A36"/>
    <w:rsid w:val="00EC6CAF"/>
    <w:rsid w:val="00EC6E07"/>
    <w:rsid w:val="00EC7F23"/>
    <w:rsid w:val="00ED33D3"/>
    <w:rsid w:val="00ED5BB5"/>
    <w:rsid w:val="00EE04C6"/>
    <w:rsid w:val="00EE145F"/>
    <w:rsid w:val="00EE22CF"/>
    <w:rsid w:val="00EE2D24"/>
    <w:rsid w:val="00EE3204"/>
    <w:rsid w:val="00EE5F0C"/>
    <w:rsid w:val="00EE628E"/>
    <w:rsid w:val="00EE6E1F"/>
    <w:rsid w:val="00EF03BC"/>
    <w:rsid w:val="00EF066A"/>
    <w:rsid w:val="00EF3505"/>
    <w:rsid w:val="00EF3B50"/>
    <w:rsid w:val="00EF406B"/>
    <w:rsid w:val="00EF44D6"/>
    <w:rsid w:val="00EF5CF7"/>
    <w:rsid w:val="00EF722B"/>
    <w:rsid w:val="00EF7626"/>
    <w:rsid w:val="00EF7EBB"/>
    <w:rsid w:val="00F006D2"/>
    <w:rsid w:val="00F00C38"/>
    <w:rsid w:val="00F00F01"/>
    <w:rsid w:val="00F00FF8"/>
    <w:rsid w:val="00F013CD"/>
    <w:rsid w:val="00F014E0"/>
    <w:rsid w:val="00F07915"/>
    <w:rsid w:val="00F07A33"/>
    <w:rsid w:val="00F07E28"/>
    <w:rsid w:val="00F109A9"/>
    <w:rsid w:val="00F112AE"/>
    <w:rsid w:val="00F118AB"/>
    <w:rsid w:val="00F11CCA"/>
    <w:rsid w:val="00F13721"/>
    <w:rsid w:val="00F143D0"/>
    <w:rsid w:val="00F14A7D"/>
    <w:rsid w:val="00F202C3"/>
    <w:rsid w:val="00F203B5"/>
    <w:rsid w:val="00F20BF7"/>
    <w:rsid w:val="00F2173A"/>
    <w:rsid w:val="00F2176B"/>
    <w:rsid w:val="00F2191E"/>
    <w:rsid w:val="00F21C5D"/>
    <w:rsid w:val="00F22F8C"/>
    <w:rsid w:val="00F23393"/>
    <w:rsid w:val="00F2460D"/>
    <w:rsid w:val="00F2643B"/>
    <w:rsid w:val="00F27098"/>
    <w:rsid w:val="00F32011"/>
    <w:rsid w:val="00F325AF"/>
    <w:rsid w:val="00F330B9"/>
    <w:rsid w:val="00F34346"/>
    <w:rsid w:val="00F344F9"/>
    <w:rsid w:val="00F34B3C"/>
    <w:rsid w:val="00F36FFA"/>
    <w:rsid w:val="00F3765C"/>
    <w:rsid w:val="00F418A8"/>
    <w:rsid w:val="00F42A46"/>
    <w:rsid w:val="00F42C58"/>
    <w:rsid w:val="00F435C3"/>
    <w:rsid w:val="00F437C0"/>
    <w:rsid w:val="00F439FD"/>
    <w:rsid w:val="00F43ABC"/>
    <w:rsid w:val="00F44736"/>
    <w:rsid w:val="00F448F9"/>
    <w:rsid w:val="00F457E0"/>
    <w:rsid w:val="00F46F37"/>
    <w:rsid w:val="00F471E8"/>
    <w:rsid w:val="00F476BD"/>
    <w:rsid w:val="00F51546"/>
    <w:rsid w:val="00F51D0C"/>
    <w:rsid w:val="00F53470"/>
    <w:rsid w:val="00F53BDA"/>
    <w:rsid w:val="00F5570A"/>
    <w:rsid w:val="00F56797"/>
    <w:rsid w:val="00F57871"/>
    <w:rsid w:val="00F60710"/>
    <w:rsid w:val="00F60B42"/>
    <w:rsid w:val="00F61611"/>
    <w:rsid w:val="00F62CDD"/>
    <w:rsid w:val="00F64262"/>
    <w:rsid w:val="00F66205"/>
    <w:rsid w:val="00F6711E"/>
    <w:rsid w:val="00F6753C"/>
    <w:rsid w:val="00F71373"/>
    <w:rsid w:val="00F72DCB"/>
    <w:rsid w:val="00F77039"/>
    <w:rsid w:val="00F80498"/>
    <w:rsid w:val="00F81321"/>
    <w:rsid w:val="00F81581"/>
    <w:rsid w:val="00F81EDC"/>
    <w:rsid w:val="00F81FD3"/>
    <w:rsid w:val="00F842BD"/>
    <w:rsid w:val="00F84555"/>
    <w:rsid w:val="00F84F9B"/>
    <w:rsid w:val="00F8500D"/>
    <w:rsid w:val="00F865CD"/>
    <w:rsid w:val="00F8700D"/>
    <w:rsid w:val="00F873C6"/>
    <w:rsid w:val="00F87F4F"/>
    <w:rsid w:val="00F90856"/>
    <w:rsid w:val="00F90B59"/>
    <w:rsid w:val="00F9115E"/>
    <w:rsid w:val="00F929AE"/>
    <w:rsid w:val="00F92F2E"/>
    <w:rsid w:val="00F93530"/>
    <w:rsid w:val="00F94C13"/>
    <w:rsid w:val="00F95899"/>
    <w:rsid w:val="00F95DCE"/>
    <w:rsid w:val="00F96A0A"/>
    <w:rsid w:val="00F973DF"/>
    <w:rsid w:val="00F976A6"/>
    <w:rsid w:val="00F97DE8"/>
    <w:rsid w:val="00FA02B3"/>
    <w:rsid w:val="00FA0E41"/>
    <w:rsid w:val="00FA198A"/>
    <w:rsid w:val="00FA1B27"/>
    <w:rsid w:val="00FA1B39"/>
    <w:rsid w:val="00FA1FCA"/>
    <w:rsid w:val="00FA21A0"/>
    <w:rsid w:val="00FA2C6A"/>
    <w:rsid w:val="00FA4FEB"/>
    <w:rsid w:val="00FA53ED"/>
    <w:rsid w:val="00FA57FE"/>
    <w:rsid w:val="00FA7797"/>
    <w:rsid w:val="00FB07E6"/>
    <w:rsid w:val="00FB08A3"/>
    <w:rsid w:val="00FB1892"/>
    <w:rsid w:val="00FB1BE3"/>
    <w:rsid w:val="00FB2438"/>
    <w:rsid w:val="00FB2D34"/>
    <w:rsid w:val="00FB3380"/>
    <w:rsid w:val="00FB4D44"/>
    <w:rsid w:val="00FB4F3C"/>
    <w:rsid w:val="00FB5AD6"/>
    <w:rsid w:val="00FB74E3"/>
    <w:rsid w:val="00FB7F7B"/>
    <w:rsid w:val="00FC1417"/>
    <w:rsid w:val="00FC28A5"/>
    <w:rsid w:val="00FC3DD3"/>
    <w:rsid w:val="00FC401D"/>
    <w:rsid w:val="00FC6AA4"/>
    <w:rsid w:val="00FC7D9B"/>
    <w:rsid w:val="00FD06EA"/>
    <w:rsid w:val="00FD21B0"/>
    <w:rsid w:val="00FD3222"/>
    <w:rsid w:val="00FD32DF"/>
    <w:rsid w:val="00FD4739"/>
    <w:rsid w:val="00FD669F"/>
    <w:rsid w:val="00FD7ABD"/>
    <w:rsid w:val="00FE0FE3"/>
    <w:rsid w:val="00FE1848"/>
    <w:rsid w:val="00FE2411"/>
    <w:rsid w:val="00FE53E5"/>
    <w:rsid w:val="00FE59F2"/>
    <w:rsid w:val="00FE5CBC"/>
    <w:rsid w:val="00FF08C6"/>
    <w:rsid w:val="00FF193A"/>
    <w:rsid w:val="00FF418F"/>
    <w:rsid w:val="00FF480C"/>
    <w:rsid w:val="00FF4970"/>
    <w:rsid w:val="00FF5DBE"/>
    <w:rsid w:val="00FF6BA6"/>
    <w:rsid w:val="00FF738D"/>
    <w:rsid w:val="00FF7799"/>
    <w:rsid w:val="00FF7A1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5297"/>
    <o:shapelayout v:ext="edit">
      <o:idmap v:ext="edit" data="1"/>
    </o:shapelayout>
  </w:shapeDefaults>
  <w:decimalSymbol w:val=","/>
  <w:listSeparator w:val=";"/>
  <w14:docId w14:val="79C6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B0"/>
    <w:rPr>
      <w:sz w:val="20"/>
      <w:szCs w:val="20"/>
      <w:lang w:val="es-AR" w:eastAsia="es-ES"/>
    </w:rPr>
  </w:style>
  <w:style w:type="paragraph" w:styleId="Ttulo1">
    <w:name w:val="heading 1"/>
    <w:basedOn w:val="Normal"/>
    <w:next w:val="Normal"/>
    <w:link w:val="Ttulo1Car"/>
    <w:uiPriority w:val="99"/>
    <w:qFormat/>
    <w:rsid w:val="00266D51"/>
    <w:pPr>
      <w:keepNext/>
      <w:outlineLvl w:val="0"/>
    </w:pPr>
    <w:rPr>
      <w:u w:val="single"/>
    </w:rPr>
  </w:style>
  <w:style w:type="paragraph" w:styleId="Ttulo2">
    <w:name w:val="heading 2"/>
    <w:basedOn w:val="Normal"/>
    <w:next w:val="Normal"/>
    <w:link w:val="Ttulo2Car"/>
    <w:uiPriority w:val="99"/>
    <w:qFormat/>
    <w:rsid w:val="00266D51"/>
    <w:pPr>
      <w:keepNext/>
      <w:outlineLvl w:val="1"/>
    </w:pPr>
    <w:rPr>
      <w:rFonts w:ascii="Arial" w:hAnsi="Arial"/>
      <w:sz w:val="24"/>
    </w:rPr>
  </w:style>
  <w:style w:type="paragraph" w:styleId="Ttulo3">
    <w:name w:val="heading 3"/>
    <w:basedOn w:val="Normal"/>
    <w:next w:val="Normal"/>
    <w:link w:val="Ttulo3Car"/>
    <w:uiPriority w:val="99"/>
    <w:qFormat/>
    <w:rsid w:val="00266D51"/>
    <w:pPr>
      <w:keepNext/>
      <w:spacing w:line="360" w:lineRule="auto"/>
      <w:jc w:val="both"/>
      <w:outlineLvl w:val="2"/>
    </w:pPr>
    <w:rPr>
      <w:rFonts w:ascii="Arial" w:hAnsi="Arial"/>
      <w:sz w:val="24"/>
    </w:rPr>
  </w:style>
  <w:style w:type="paragraph" w:styleId="Ttulo4">
    <w:name w:val="heading 4"/>
    <w:basedOn w:val="Normal"/>
    <w:next w:val="Normal"/>
    <w:link w:val="Ttulo4Car"/>
    <w:uiPriority w:val="99"/>
    <w:qFormat/>
    <w:rsid w:val="00266D51"/>
    <w:pPr>
      <w:keepNext/>
      <w:jc w:val="center"/>
      <w:outlineLvl w:val="3"/>
    </w:pPr>
    <w:rPr>
      <w:u w:val="single"/>
    </w:rPr>
  </w:style>
  <w:style w:type="paragraph" w:styleId="Ttulo5">
    <w:name w:val="heading 5"/>
    <w:basedOn w:val="Normal"/>
    <w:next w:val="Normal"/>
    <w:link w:val="Ttulo5Car"/>
    <w:uiPriority w:val="99"/>
    <w:qFormat/>
    <w:rsid w:val="00266D51"/>
    <w:pPr>
      <w:keepNext/>
      <w:jc w:val="right"/>
      <w:outlineLvl w:val="4"/>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655F"/>
    <w:rPr>
      <w:rFonts w:ascii="Cambria" w:hAnsi="Cambria" w:cs="Times New Roman"/>
      <w:b/>
      <w:bCs/>
      <w:kern w:val="32"/>
      <w:sz w:val="32"/>
      <w:szCs w:val="32"/>
      <w:lang w:val="es-AR" w:eastAsia="es-ES"/>
    </w:rPr>
  </w:style>
  <w:style w:type="character" w:customStyle="1" w:styleId="Ttulo2Car">
    <w:name w:val="Título 2 Car"/>
    <w:basedOn w:val="Fuentedeprrafopredeter"/>
    <w:link w:val="Ttulo2"/>
    <w:uiPriority w:val="99"/>
    <w:semiHidden/>
    <w:locked/>
    <w:rsid w:val="0046655F"/>
    <w:rPr>
      <w:rFonts w:ascii="Cambria" w:hAnsi="Cambria" w:cs="Times New Roman"/>
      <w:b/>
      <w:bCs/>
      <w:i/>
      <w:iCs/>
      <w:sz w:val="28"/>
      <w:szCs w:val="28"/>
      <w:lang w:val="es-AR" w:eastAsia="es-ES"/>
    </w:rPr>
  </w:style>
  <w:style w:type="character" w:customStyle="1" w:styleId="Ttulo3Car">
    <w:name w:val="Título 3 Car"/>
    <w:basedOn w:val="Fuentedeprrafopredeter"/>
    <w:link w:val="Ttulo3"/>
    <w:uiPriority w:val="99"/>
    <w:semiHidden/>
    <w:locked/>
    <w:rsid w:val="0046655F"/>
    <w:rPr>
      <w:rFonts w:ascii="Cambria" w:hAnsi="Cambria" w:cs="Times New Roman"/>
      <w:b/>
      <w:bCs/>
      <w:sz w:val="26"/>
      <w:szCs w:val="26"/>
      <w:lang w:val="es-AR" w:eastAsia="es-ES"/>
    </w:rPr>
  </w:style>
  <w:style w:type="character" w:customStyle="1" w:styleId="Ttulo4Car">
    <w:name w:val="Título 4 Car"/>
    <w:basedOn w:val="Fuentedeprrafopredeter"/>
    <w:link w:val="Ttulo4"/>
    <w:uiPriority w:val="99"/>
    <w:semiHidden/>
    <w:locked/>
    <w:rsid w:val="0046655F"/>
    <w:rPr>
      <w:rFonts w:ascii="Calibri" w:hAnsi="Calibri" w:cs="Times New Roman"/>
      <w:b/>
      <w:bCs/>
      <w:sz w:val="28"/>
      <w:szCs w:val="28"/>
      <w:lang w:val="es-AR" w:eastAsia="es-ES"/>
    </w:rPr>
  </w:style>
  <w:style w:type="character" w:customStyle="1" w:styleId="Ttulo5Car">
    <w:name w:val="Título 5 Car"/>
    <w:basedOn w:val="Fuentedeprrafopredeter"/>
    <w:link w:val="Ttulo5"/>
    <w:uiPriority w:val="99"/>
    <w:semiHidden/>
    <w:locked/>
    <w:rsid w:val="0046655F"/>
    <w:rPr>
      <w:rFonts w:ascii="Calibri" w:hAnsi="Calibri" w:cs="Times New Roman"/>
      <w:b/>
      <w:bCs/>
      <w:i/>
      <w:iCs/>
      <w:sz w:val="26"/>
      <w:szCs w:val="26"/>
      <w:lang w:val="es-AR" w:eastAsia="es-ES"/>
    </w:rPr>
  </w:style>
  <w:style w:type="paragraph" w:styleId="Ttulo">
    <w:name w:val="Title"/>
    <w:basedOn w:val="Normal"/>
    <w:link w:val="TtuloCar"/>
    <w:qFormat/>
    <w:rsid w:val="00266D51"/>
    <w:pPr>
      <w:jc w:val="center"/>
    </w:pPr>
    <w:rPr>
      <w:sz w:val="28"/>
      <w:lang w:eastAsia="es-ES_tradnl"/>
    </w:rPr>
  </w:style>
  <w:style w:type="character" w:customStyle="1" w:styleId="TtuloCar">
    <w:name w:val="Título Car"/>
    <w:basedOn w:val="Fuentedeprrafopredeter"/>
    <w:link w:val="Ttulo"/>
    <w:locked/>
    <w:rsid w:val="00FA1B39"/>
    <w:rPr>
      <w:rFonts w:cs="Times New Roman"/>
      <w:sz w:val="28"/>
      <w:lang w:val="es-AR"/>
    </w:rPr>
  </w:style>
  <w:style w:type="paragraph" w:styleId="Subttulo">
    <w:name w:val="Subtitle"/>
    <w:basedOn w:val="Normal"/>
    <w:link w:val="SubttuloCar"/>
    <w:uiPriority w:val="99"/>
    <w:qFormat/>
    <w:rsid w:val="00266D51"/>
    <w:pPr>
      <w:jc w:val="center"/>
    </w:pPr>
    <w:rPr>
      <w:sz w:val="24"/>
      <w:lang w:eastAsia="es-ES_tradnl"/>
    </w:rPr>
  </w:style>
  <w:style w:type="character" w:customStyle="1" w:styleId="SubttuloCar">
    <w:name w:val="Subtítulo Car"/>
    <w:basedOn w:val="Fuentedeprrafopredeter"/>
    <w:link w:val="Subttulo"/>
    <w:uiPriority w:val="99"/>
    <w:locked/>
    <w:rsid w:val="00FA1B39"/>
    <w:rPr>
      <w:rFonts w:cs="Times New Roman"/>
      <w:sz w:val="24"/>
      <w:lang w:val="es-AR"/>
    </w:rPr>
  </w:style>
  <w:style w:type="paragraph" w:styleId="Textoindependiente">
    <w:name w:val="Body Text"/>
    <w:basedOn w:val="Normal"/>
    <w:link w:val="TextoindependienteCar"/>
    <w:rsid w:val="00266D51"/>
    <w:rPr>
      <w:sz w:val="24"/>
      <w:lang w:eastAsia="es-ES_tradnl"/>
    </w:rPr>
  </w:style>
  <w:style w:type="character" w:customStyle="1" w:styleId="TextoindependienteCar">
    <w:name w:val="Texto independiente Car"/>
    <w:basedOn w:val="Fuentedeprrafopredeter"/>
    <w:link w:val="Textoindependiente"/>
    <w:locked/>
    <w:rsid w:val="00E01413"/>
    <w:rPr>
      <w:rFonts w:cs="Times New Roman"/>
      <w:sz w:val="24"/>
      <w:lang w:val="es-AR"/>
    </w:rPr>
  </w:style>
  <w:style w:type="paragraph" w:styleId="Piedepgina">
    <w:name w:val="footer"/>
    <w:basedOn w:val="Normal"/>
    <w:link w:val="PiedepginaCar"/>
    <w:uiPriority w:val="99"/>
    <w:rsid w:val="00266D51"/>
    <w:pPr>
      <w:tabs>
        <w:tab w:val="center" w:pos="4252"/>
        <w:tab w:val="right" w:pos="8504"/>
      </w:tabs>
    </w:pPr>
  </w:style>
  <w:style w:type="character" w:customStyle="1" w:styleId="PiedepginaCar">
    <w:name w:val="Pie de página Car"/>
    <w:basedOn w:val="Fuentedeprrafopredeter"/>
    <w:link w:val="Piedepgina"/>
    <w:uiPriority w:val="99"/>
    <w:locked/>
    <w:rsid w:val="0046655F"/>
    <w:rPr>
      <w:rFonts w:cs="Times New Roman"/>
      <w:sz w:val="20"/>
      <w:szCs w:val="20"/>
      <w:lang w:val="es-AR" w:eastAsia="es-ES"/>
    </w:rPr>
  </w:style>
  <w:style w:type="character" w:styleId="Nmerodepgina">
    <w:name w:val="page number"/>
    <w:basedOn w:val="Fuentedeprrafopredeter"/>
    <w:uiPriority w:val="99"/>
    <w:rsid w:val="00266D51"/>
    <w:rPr>
      <w:rFonts w:cs="Times New Roman"/>
    </w:rPr>
  </w:style>
  <w:style w:type="paragraph" w:styleId="Encabezado">
    <w:name w:val="header"/>
    <w:basedOn w:val="Normal"/>
    <w:link w:val="EncabezadoCar"/>
    <w:uiPriority w:val="99"/>
    <w:rsid w:val="00266D51"/>
    <w:pPr>
      <w:tabs>
        <w:tab w:val="center" w:pos="4252"/>
        <w:tab w:val="right" w:pos="8504"/>
      </w:tabs>
    </w:pPr>
  </w:style>
  <w:style w:type="character" w:customStyle="1" w:styleId="EncabezadoCar">
    <w:name w:val="Encabezado Car"/>
    <w:basedOn w:val="Fuentedeprrafopredeter"/>
    <w:link w:val="Encabezado"/>
    <w:uiPriority w:val="99"/>
    <w:semiHidden/>
    <w:locked/>
    <w:rsid w:val="0046655F"/>
    <w:rPr>
      <w:rFonts w:cs="Times New Roman"/>
      <w:sz w:val="20"/>
      <w:szCs w:val="20"/>
      <w:lang w:val="es-AR" w:eastAsia="es-ES"/>
    </w:rPr>
  </w:style>
  <w:style w:type="paragraph" w:styleId="Textoindependiente2">
    <w:name w:val="Body Text 2"/>
    <w:basedOn w:val="Normal"/>
    <w:link w:val="Textoindependiente2Car"/>
    <w:uiPriority w:val="99"/>
    <w:rsid w:val="00266D51"/>
    <w:pPr>
      <w:spacing w:line="360" w:lineRule="auto"/>
      <w:jc w:val="both"/>
    </w:pPr>
    <w:rPr>
      <w:rFonts w:ascii="Arial" w:hAnsi="Arial"/>
      <w:sz w:val="24"/>
      <w:lang w:eastAsia="es-ES_tradnl"/>
    </w:rPr>
  </w:style>
  <w:style w:type="character" w:customStyle="1" w:styleId="Textoindependiente2Car">
    <w:name w:val="Texto independiente 2 Car"/>
    <w:basedOn w:val="Fuentedeprrafopredeter"/>
    <w:link w:val="Textoindependiente2"/>
    <w:uiPriority w:val="99"/>
    <w:locked/>
    <w:rsid w:val="00775D74"/>
    <w:rPr>
      <w:rFonts w:ascii="Arial" w:hAnsi="Arial" w:cs="Times New Roman"/>
      <w:sz w:val="24"/>
      <w:lang w:val="es-AR"/>
    </w:rPr>
  </w:style>
  <w:style w:type="paragraph" w:styleId="Sangradetextonormal">
    <w:name w:val="Body Text Indent"/>
    <w:basedOn w:val="Normal"/>
    <w:link w:val="SangradetextonormalCar"/>
    <w:uiPriority w:val="99"/>
    <w:rsid w:val="00266D51"/>
    <w:pPr>
      <w:ind w:left="1701"/>
      <w:jc w:val="both"/>
    </w:pPr>
    <w:rPr>
      <w:rFonts w:ascii="Arial" w:hAnsi="Arial"/>
      <w:sz w:val="24"/>
      <w:lang w:val="es-ES_tradnl" w:eastAsia="es-ES_tradnl"/>
    </w:rPr>
  </w:style>
  <w:style w:type="character" w:customStyle="1" w:styleId="SangradetextonormalCar">
    <w:name w:val="Sangría de texto normal Car"/>
    <w:basedOn w:val="Fuentedeprrafopredeter"/>
    <w:link w:val="Sangradetextonormal"/>
    <w:uiPriority w:val="99"/>
    <w:locked/>
    <w:rsid w:val="002C5F10"/>
    <w:rPr>
      <w:rFonts w:ascii="Arial" w:hAnsi="Arial" w:cs="Times New Roman"/>
      <w:sz w:val="24"/>
      <w:lang w:val="es-ES_tradnl"/>
    </w:rPr>
  </w:style>
  <w:style w:type="paragraph" w:styleId="Lista">
    <w:name w:val="List"/>
    <w:basedOn w:val="Normal"/>
    <w:uiPriority w:val="99"/>
    <w:rsid w:val="00402FD1"/>
    <w:pPr>
      <w:ind w:left="283" w:hanging="283"/>
    </w:pPr>
  </w:style>
  <w:style w:type="paragraph" w:styleId="Lista2">
    <w:name w:val="List 2"/>
    <w:basedOn w:val="Normal"/>
    <w:uiPriority w:val="99"/>
    <w:rsid w:val="00402FD1"/>
    <w:pPr>
      <w:ind w:left="566" w:hanging="283"/>
    </w:pPr>
  </w:style>
  <w:style w:type="paragraph" w:styleId="Lista3">
    <w:name w:val="List 3"/>
    <w:basedOn w:val="Normal"/>
    <w:uiPriority w:val="99"/>
    <w:rsid w:val="00402FD1"/>
    <w:pPr>
      <w:ind w:left="849" w:hanging="283"/>
    </w:pPr>
  </w:style>
  <w:style w:type="paragraph" w:styleId="Listaconvietas2">
    <w:name w:val="List Bullet 2"/>
    <w:basedOn w:val="Normal"/>
    <w:autoRedefine/>
    <w:uiPriority w:val="99"/>
    <w:rsid w:val="00402FD1"/>
    <w:pPr>
      <w:numPr>
        <w:numId w:val="20"/>
      </w:numPr>
      <w:tabs>
        <w:tab w:val="num" w:pos="643"/>
      </w:tabs>
      <w:ind w:left="643" w:hanging="360"/>
    </w:pPr>
  </w:style>
  <w:style w:type="paragraph" w:styleId="Listaconvietas3">
    <w:name w:val="List Bullet 3"/>
    <w:basedOn w:val="Normal"/>
    <w:autoRedefine/>
    <w:uiPriority w:val="99"/>
    <w:rsid w:val="00402FD1"/>
    <w:pPr>
      <w:numPr>
        <w:numId w:val="1"/>
      </w:numPr>
      <w:tabs>
        <w:tab w:val="clear" w:pos="643"/>
        <w:tab w:val="num" w:pos="926"/>
      </w:tabs>
      <w:ind w:left="926"/>
    </w:pPr>
  </w:style>
  <w:style w:type="paragraph" w:styleId="Continuarlista2">
    <w:name w:val="List Continue 2"/>
    <w:basedOn w:val="Normal"/>
    <w:uiPriority w:val="99"/>
    <w:rsid w:val="00402FD1"/>
    <w:pPr>
      <w:spacing w:after="120"/>
      <w:ind w:left="566"/>
    </w:pPr>
  </w:style>
  <w:style w:type="paragraph" w:customStyle="1" w:styleId="Remiteabreviado">
    <w:name w:val="Remite abreviado"/>
    <w:basedOn w:val="Normal"/>
    <w:uiPriority w:val="99"/>
    <w:rsid w:val="00402FD1"/>
  </w:style>
  <w:style w:type="paragraph" w:styleId="Textoindependiente3">
    <w:name w:val="Body Text 3"/>
    <w:basedOn w:val="Normal"/>
    <w:link w:val="Textoindependiente3Car"/>
    <w:uiPriority w:val="99"/>
    <w:rsid w:val="0093716A"/>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46655F"/>
    <w:rPr>
      <w:rFonts w:cs="Times New Roman"/>
      <w:sz w:val="16"/>
      <w:szCs w:val="16"/>
      <w:lang w:val="es-AR" w:eastAsia="es-ES"/>
    </w:rPr>
  </w:style>
  <w:style w:type="paragraph" w:styleId="Textodeglobo">
    <w:name w:val="Balloon Text"/>
    <w:basedOn w:val="Normal"/>
    <w:link w:val="TextodegloboCar"/>
    <w:uiPriority w:val="99"/>
    <w:semiHidden/>
    <w:rsid w:val="005B5C3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655F"/>
    <w:rPr>
      <w:rFonts w:cs="Times New Roman"/>
      <w:sz w:val="2"/>
      <w:lang w:val="es-AR" w:eastAsia="es-ES"/>
    </w:rPr>
  </w:style>
  <w:style w:type="paragraph" w:customStyle="1" w:styleId="Estilo">
    <w:name w:val="Estilo"/>
    <w:uiPriority w:val="99"/>
    <w:rsid w:val="00AB5B82"/>
    <w:pPr>
      <w:widowControl w:val="0"/>
      <w:autoSpaceDE w:val="0"/>
      <w:autoSpaceDN w:val="0"/>
      <w:adjustRightInd w:val="0"/>
    </w:pPr>
    <w:rPr>
      <w:sz w:val="24"/>
      <w:szCs w:val="24"/>
    </w:rPr>
  </w:style>
  <w:style w:type="paragraph" w:styleId="Prrafodelista">
    <w:name w:val="List Paragraph"/>
    <w:basedOn w:val="Normal"/>
    <w:uiPriority w:val="34"/>
    <w:qFormat/>
    <w:rsid w:val="00FF4970"/>
    <w:pPr>
      <w:ind w:left="720"/>
      <w:contextualSpacing/>
    </w:pPr>
  </w:style>
  <w:style w:type="character" w:styleId="Hipervnculo">
    <w:name w:val="Hyperlink"/>
    <w:basedOn w:val="Fuentedeprrafopredeter"/>
    <w:uiPriority w:val="99"/>
    <w:unhideWhenUsed/>
    <w:rsid w:val="00EE14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B0"/>
    <w:rPr>
      <w:sz w:val="20"/>
      <w:szCs w:val="20"/>
      <w:lang w:val="es-AR" w:eastAsia="es-ES"/>
    </w:rPr>
  </w:style>
  <w:style w:type="paragraph" w:styleId="Ttulo1">
    <w:name w:val="heading 1"/>
    <w:basedOn w:val="Normal"/>
    <w:next w:val="Normal"/>
    <w:link w:val="Ttulo1Car"/>
    <w:uiPriority w:val="99"/>
    <w:qFormat/>
    <w:rsid w:val="00266D51"/>
    <w:pPr>
      <w:keepNext/>
      <w:outlineLvl w:val="0"/>
    </w:pPr>
    <w:rPr>
      <w:u w:val="single"/>
    </w:rPr>
  </w:style>
  <w:style w:type="paragraph" w:styleId="Ttulo2">
    <w:name w:val="heading 2"/>
    <w:basedOn w:val="Normal"/>
    <w:next w:val="Normal"/>
    <w:link w:val="Ttulo2Car"/>
    <w:uiPriority w:val="99"/>
    <w:qFormat/>
    <w:rsid w:val="00266D51"/>
    <w:pPr>
      <w:keepNext/>
      <w:outlineLvl w:val="1"/>
    </w:pPr>
    <w:rPr>
      <w:rFonts w:ascii="Arial" w:hAnsi="Arial"/>
      <w:sz w:val="24"/>
    </w:rPr>
  </w:style>
  <w:style w:type="paragraph" w:styleId="Ttulo3">
    <w:name w:val="heading 3"/>
    <w:basedOn w:val="Normal"/>
    <w:next w:val="Normal"/>
    <w:link w:val="Ttulo3Car"/>
    <w:uiPriority w:val="99"/>
    <w:qFormat/>
    <w:rsid w:val="00266D51"/>
    <w:pPr>
      <w:keepNext/>
      <w:spacing w:line="360" w:lineRule="auto"/>
      <w:jc w:val="both"/>
      <w:outlineLvl w:val="2"/>
    </w:pPr>
    <w:rPr>
      <w:rFonts w:ascii="Arial" w:hAnsi="Arial"/>
      <w:sz w:val="24"/>
    </w:rPr>
  </w:style>
  <w:style w:type="paragraph" w:styleId="Ttulo4">
    <w:name w:val="heading 4"/>
    <w:basedOn w:val="Normal"/>
    <w:next w:val="Normal"/>
    <w:link w:val="Ttulo4Car"/>
    <w:uiPriority w:val="99"/>
    <w:qFormat/>
    <w:rsid w:val="00266D51"/>
    <w:pPr>
      <w:keepNext/>
      <w:jc w:val="center"/>
      <w:outlineLvl w:val="3"/>
    </w:pPr>
    <w:rPr>
      <w:u w:val="single"/>
    </w:rPr>
  </w:style>
  <w:style w:type="paragraph" w:styleId="Ttulo5">
    <w:name w:val="heading 5"/>
    <w:basedOn w:val="Normal"/>
    <w:next w:val="Normal"/>
    <w:link w:val="Ttulo5Car"/>
    <w:uiPriority w:val="99"/>
    <w:qFormat/>
    <w:rsid w:val="00266D51"/>
    <w:pPr>
      <w:keepNext/>
      <w:jc w:val="right"/>
      <w:outlineLvl w:val="4"/>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655F"/>
    <w:rPr>
      <w:rFonts w:ascii="Cambria" w:hAnsi="Cambria" w:cs="Times New Roman"/>
      <w:b/>
      <w:bCs/>
      <w:kern w:val="32"/>
      <w:sz w:val="32"/>
      <w:szCs w:val="32"/>
      <w:lang w:val="es-AR" w:eastAsia="es-ES"/>
    </w:rPr>
  </w:style>
  <w:style w:type="character" w:customStyle="1" w:styleId="Ttulo2Car">
    <w:name w:val="Título 2 Car"/>
    <w:basedOn w:val="Fuentedeprrafopredeter"/>
    <w:link w:val="Ttulo2"/>
    <w:uiPriority w:val="99"/>
    <w:semiHidden/>
    <w:locked/>
    <w:rsid w:val="0046655F"/>
    <w:rPr>
      <w:rFonts w:ascii="Cambria" w:hAnsi="Cambria" w:cs="Times New Roman"/>
      <w:b/>
      <w:bCs/>
      <w:i/>
      <w:iCs/>
      <w:sz w:val="28"/>
      <w:szCs w:val="28"/>
      <w:lang w:val="es-AR" w:eastAsia="es-ES"/>
    </w:rPr>
  </w:style>
  <w:style w:type="character" w:customStyle="1" w:styleId="Ttulo3Car">
    <w:name w:val="Título 3 Car"/>
    <w:basedOn w:val="Fuentedeprrafopredeter"/>
    <w:link w:val="Ttulo3"/>
    <w:uiPriority w:val="99"/>
    <w:semiHidden/>
    <w:locked/>
    <w:rsid w:val="0046655F"/>
    <w:rPr>
      <w:rFonts w:ascii="Cambria" w:hAnsi="Cambria" w:cs="Times New Roman"/>
      <w:b/>
      <w:bCs/>
      <w:sz w:val="26"/>
      <w:szCs w:val="26"/>
      <w:lang w:val="es-AR" w:eastAsia="es-ES"/>
    </w:rPr>
  </w:style>
  <w:style w:type="character" w:customStyle="1" w:styleId="Ttulo4Car">
    <w:name w:val="Título 4 Car"/>
    <w:basedOn w:val="Fuentedeprrafopredeter"/>
    <w:link w:val="Ttulo4"/>
    <w:uiPriority w:val="99"/>
    <w:semiHidden/>
    <w:locked/>
    <w:rsid w:val="0046655F"/>
    <w:rPr>
      <w:rFonts w:ascii="Calibri" w:hAnsi="Calibri" w:cs="Times New Roman"/>
      <w:b/>
      <w:bCs/>
      <w:sz w:val="28"/>
      <w:szCs w:val="28"/>
      <w:lang w:val="es-AR" w:eastAsia="es-ES"/>
    </w:rPr>
  </w:style>
  <w:style w:type="character" w:customStyle="1" w:styleId="Ttulo5Car">
    <w:name w:val="Título 5 Car"/>
    <w:basedOn w:val="Fuentedeprrafopredeter"/>
    <w:link w:val="Ttulo5"/>
    <w:uiPriority w:val="99"/>
    <w:semiHidden/>
    <w:locked/>
    <w:rsid w:val="0046655F"/>
    <w:rPr>
      <w:rFonts w:ascii="Calibri" w:hAnsi="Calibri" w:cs="Times New Roman"/>
      <w:b/>
      <w:bCs/>
      <w:i/>
      <w:iCs/>
      <w:sz w:val="26"/>
      <w:szCs w:val="26"/>
      <w:lang w:val="es-AR" w:eastAsia="es-ES"/>
    </w:rPr>
  </w:style>
  <w:style w:type="paragraph" w:styleId="Ttulo">
    <w:name w:val="Title"/>
    <w:basedOn w:val="Normal"/>
    <w:link w:val="TtuloCar"/>
    <w:qFormat/>
    <w:rsid w:val="00266D51"/>
    <w:pPr>
      <w:jc w:val="center"/>
    </w:pPr>
    <w:rPr>
      <w:sz w:val="28"/>
      <w:lang w:eastAsia="es-ES_tradnl"/>
    </w:rPr>
  </w:style>
  <w:style w:type="character" w:customStyle="1" w:styleId="TtuloCar">
    <w:name w:val="Título Car"/>
    <w:basedOn w:val="Fuentedeprrafopredeter"/>
    <w:link w:val="Ttulo"/>
    <w:locked/>
    <w:rsid w:val="00FA1B39"/>
    <w:rPr>
      <w:rFonts w:cs="Times New Roman"/>
      <w:sz w:val="28"/>
      <w:lang w:val="es-AR"/>
    </w:rPr>
  </w:style>
  <w:style w:type="paragraph" w:styleId="Subttulo">
    <w:name w:val="Subtitle"/>
    <w:basedOn w:val="Normal"/>
    <w:link w:val="SubttuloCar"/>
    <w:uiPriority w:val="99"/>
    <w:qFormat/>
    <w:rsid w:val="00266D51"/>
    <w:pPr>
      <w:jc w:val="center"/>
    </w:pPr>
    <w:rPr>
      <w:sz w:val="24"/>
      <w:lang w:eastAsia="es-ES_tradnl"/>
    </w:rPr>
  </w:style>
  <w:style w:type="character" w:customStyle="1" w:styleId="SubttuloCar">
    <w:name w:val="Subtítulo Car"/>
    <w:basedOn w:val="Fuentedeprrafopredeter"/>
    <w:link w:val="Subttulo"/>
    <w:uiPriority w:val="99"/>
    <w:locked/>
    <w:rsid w:val="00FA1B39"/>
    <w:rPr>
      <w:rFonts w:cs="Times New Roman"/>
      <w:sz w:val="24"/>
      <w:lang w:val="es-AR"/>
    </w:rPr>
  </w:style>
  <w:style w:type="paragraph" w:styleId="Textoindependiente">
    <w:name w:val="Body Text"/>
    <w:basedOn w:val="Normal"/>
    <w:link w:val="TextoindependienteCar"/>
    <w:rsid w:val="00266D51"/>
    <w:rPr>
      <w:sz w:val="24"/>
      <w:lang w:eastAsia="es-ES_tradnl"/>
    </w:rPr>
  </w:style>
  <w:style w:type="character" w:customStyle="1" w:styleId="TextoindependienteCar">
    <w:name w:val="Texto independiente Car"/>
    <w:basedOn w:val="Fuentedeprrafopredeter"/>
    <w:link w:val="Textoindependiente"/>
    <w:locked/>
    <w:rsid w:val="00E01413"/>
    <w:rPr>
      <w:rFonts w:cs="Times New Roman"/>
      <w:sz w:val="24"/>
      <w:lang w:val="es-AR"/>
    </w:rPr>
  </w:style>
  <w:style w:type="paragraph" w:styleId="Piedepgina">
    <w:name w:val="footer"/>
    <w:basedOn w:val="Normal"/>
    <w:link w:val="PiedepginaCar"/>
    <w:uiPriority w:val="99"/>
    <w:rsid w:val="00266D51"/>
    <w:pPr>
      <w:tabs>
        <w:tab w:val="center" w:pos="4252"/>
        <w:tab w:val="right" w:pos="8504"/>
      </w:tabs>
    </w:pPr>
  </w:style>
  <w:style w:type="character" w:customStyle="1" w:styleId="PiedepginaCar">
    <w:name w:val="Pie de página Car"/>
    <w:basedOn w:val="Fuentedeprrafopredeter"/>
    <w:link w:val="Piedepgina"/>
    <w:uiPriority w:val="99"/>
    <w:locked/>
    <w:rsid w:val="0046655F"/>
    <w:rPr>
      <w:rFonts w:cs="Times New Roman"/>
      <w:sz w:val="20"/>
      <w:szCs w:val="20"/>
      <w:lang w:val="es-AR" w:eastAsia="es-ES"/>
    </w:rPr>
  </w:style>
  <w:style w:type="character" w:styleId="Nmerodepgina">
    <w:name w:val="page number"/>
    <w:basedOn w:val="Fuentedeprrafopredeter"/>
    <w:uiPriority w:val="99"/>
    <w:rsid w:val="00266D51"/>
    <w:rPr>
      <w:rFonts w:cs="Times New Roman"/>
    </w:rPr>
  </w:style>
  <w:style w:type="paragraph" w:styleId="Encabezado">
    <w:name w:val="header"/>
    <w:basedOn w:val="Normal"/>
    <w:link w:val="EncabezadoCar"/>
    <w:uiPriority w:val="99"/>
    <w:rsid w:val="00266D51"/>
    <w:pPr>
      <w:tabs>
        <w:tab w:val="center" w:pos="4252"/>
        <w:tab w:val="right" w:pos="8504"/>
      </w:tabs>
    </w:pPr>
  </w:style>
  <w:style w:type="character" w:customStyle="1" w:styleId="EncabezadoCar">
    <w:name w:val="Encabezado Car"/>
    <w:basedOn w:val="Fuentedeprrafopredeter"/>
    <w:link w:val="Encabezado"/>
    <w:uiPriority w:val="99"/>
    <w:semiHidden/>
    <w:locked/>
    <w:rsid w:val="0046655F"/>
    <w:rPr>
      <w:rFonts w:cs="Times New Roman"/>
      <w:sz w:val="20"/>
      <w:szCs w:val="20"/>
      <w:lang w:val="es-AR" w:eastAsia="es-ES"/>
    </w:rPr>
  </w:style>
  <w:style w:type="paragraph" w:styleId="Textoindependiente2">
    <w:name w:val="Body Text 2"/>
    <w:basedOn w:val="Normal"/>
    <w:link w:val="Textoindependiente2Car"/>
    <w:uiPriority w:val="99"/>
    <w:rsid w:val="00266D51"/>
    <w:pPr>
      <w:spacing w:line="360" w:lineRule="auto"/>
      <w:jc w:val="both"/>
    </w:pPr>
    <w:rPr>
      <w:rFonts w:ascii="Arial" w:hAnsi="Arial"/>
      <w:sz w:val="24"/>
      <w:lang w:eastAsia="es-ES_tradnl"/>
    </w:rPr>
  </w:style>
  <w:style w:type="character" w:customStyle="1" w:styleId="Textoindependiente2Car">
    <w:name w:val="Texto independiente 2 Car"/>
    <w:basedOn w:val="Fuentedeprrafopredeter"/>
    <w:link w:val="Textoindependiente2"/>
    <w:uiPriority w:val="99"/>
    <w:locked/>
    <w:rsid w:val="00775D74"/>
    <w:rPr>
      <w:rFonts w:ascii="Arial" w:hAnsi="Arial" w:cs="Times New Roman"/>
      <w:sz w:val="24"/>
      <w:lang w:val="es-AR"/>
    </w:rPr>
  </w:style>
  <w:style w:type="paragraph" w:styleId="Sangradetextonormal">
    <w:name w:val="Body Text Indent"/>
    <w:basedOn w:val="Normal"/>
    <w:link w:val="SangradetextonormalCar"/>
    <w:uiPriority w:val="99"/>
    <w:rsid w:val="00266D51"/>
    <w:pPr>
      <w:ind w:left="1701"/>
      <w:jc w:val="both"/>
    </w:pPr>
    <w:rPr>
      <w:rFonts w:ascii="Arial" w:hAnsi="Arial"/>
      <w:sz w:val="24"/>
      <w:lang w:val="es-ES_tradnl" w:eastAsia="es-ES_tradnl"/>
    </w:rPr>
  </w:style>
  <w:style w:type="character" w:customStyle="1" w:styleId="SangradetextonormalCar">
    <w:name w:val="Sangría de texto normal Car"/>
    <w:basedOn w:val="Fuentedeprrafopredeter"/>
    <w:link w:val="Sangradetextonormal"/>
    <w:uiPriority w:val="99"/>
    <w:locked/>
    <w:rsid w:val="002C5F10"/>
    <w:rPr>
      <w:rFonts w:ascii="Arial" w:hAnsi="Arial" w:cs="Times New Roman"/>
      <w:sz w:val="24"/>
      <w:lang w:val="es-ES_tradnl"/>
    </w:rPr>
  </w:style>
  <w:style w:type="paragraph" w:styleId="Lista">
    <w:name w:val="List"/>
    <w:basedOn w:val="Normal"/>
    <w:uiPriority w:val="99"/>
    <w:rsid w:val="00402FD1"/>
    <w:pPr>
      <w:ind w:left="283" w:hanging="283"/>
    </w:pPr>
  </w:style>
  <w:style w:type="paragraph" w:styleId="Lista2">
    <w:name w:val="List 2"/>
    <w:basedOn w:val="Normal"/>
    <w:uiPriority w:val="99"/>
    <w:rsid w:val="00402FD1"/>
    <w:pPr>
      <w:ind w:left="566" w:hanging="283"/>
    </w:pPr>
  </w:style>
  <w:style w:type="paragraph" w:styleId="Lista3">
    <w:name w:val="List 3"/>
    <w:basedOn w:val="Normal"/>
    <w:uiPriority w:val="99"/>
    <w:rsid w:val="00402FD1"/>
    <w:pPr>
      <w:ind w:left="849" w:hanging="283"/>
    </w:pPr>
  </w:style>
  <w:style w:type="paragraph" w:styleId="Listaconvietas2">
    <w:name w:val="List Bullet 2"/>
    <w:basedOn w:val="Normal"/>
    <w:autoRedefine/>
    <w:uiPriority w:val="99"/>
    <w:rsid w:val="00402FD1"/>
    <w:pPr>
      <w:numPr>
        <w:numId w:val="20"/>
      </w:numPr>
      <w:tabs>
        <w:tab w:val="num" w:pos="643"/>
      </w:tabs>
      <w:ind w:left="643" w:hanging="360"/>
    </w:pPr>
  </w:style>
  <w:style w:type="paragraph" w:styleId="Listaconvietas3">
    <w:name w:val="List Bullet 3"/>
    <w:basedOn w:val="Normal"/>
    <w:autoRedefine/>
    <w:uiPriority w:val="99"/>
    <w:rsid w:val="00402FD1"/>
    <w:pPr>
      <w:numPr>
        <w:numId w:val="1"/>
      </w:numPr>
      <w:tabs>
        <w:tab w:val="clear" w:pos="643"/>
        <w:tab w:val="num" w:pos="926"/>
      </w:tabs>
      <w:ind w:left="926"/>
    </w:pPr>
  </w:style>
  <w:style w:type="paragraph" w:styleId="Continuarlista2">
    <w:name w:val="List Continue 2"/>
    <w:basedOn w:val="Normal"/>
    <w:uiPriority w:val="99"/>
    <w:rsid w:val="00402FD1"/>
    <w:pPr>
      <w:spacing w:after="120"/>
      <w:ind w:left="566"/>
    </w:pPr>
  </w:style>
  <w:style w:type="paragraph" w:customStyle="1" w:styleId="Remiteabreviado">
    <w:name w:val="Remite abreviado"/>
    <w:basedOn w:val="Normal"/>
    <w:uiPriority w:val="99"/>
    <w:rsid w:val="00402FD1"/>
  </w:style>
  <w:style w:type="paragraph" w:styleId="Textoindependiente3">
    <w:name w:val="Body Text 3"/>
    <w:basedOn w:val="Normal"/>
    <w:link w:val="Textoindependiente3Car"/>
    <w:uiPriority w:val="99"/>
    <w:rsid w:val="0093716A"/>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46655F"/>
    <w:rPr>
      <w:rFonts w:cs="Times New Roman"/>
      <w:sz w:val="16"/>
      <w:szCs w:val="16"/>
      <w:lang w:val="es-AR" w:eastAsia="es-ES"/>
    </w:rPr>
  </w:style>
  <w:style w:type="paragraph" w:styleId="Textodeglobo">
    <w:name w:val="Balloon Text"/>
    <w:basedOn w:val="Normal"/>
    <w:link w:val="TextodegloboCar"/>
    <w:uiPriority w:val="99"/>
    <w:semiHidden/>
    <w:rsid w:val="005B5C3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655F"/>
    <w:rPr>
      <w:rFonts w:cs="Times New Roman"/>
      <w:sz w:val="2"/>
      <w:lang w:val="es-AR" w:eastAsia="es-ES"/>
    </w:rPr>
  </w:style>
  <w:style w:type="paragraph" w:customStyle="1" w:styleId="Estilo">
    <w:name w:val="Estilo"/>
    <w:uiPriority w:val="99"/>
    <w:rsid w:val="00AB5B82"/>
    <w:pPr>
      <w:widowControl w:val="0"/>
      <w:autoSpaceDE w:val="0"/>
      <w:autoSpaceDN w:val="0"/>
      <w:adjustRightInd w:val="0"/>
    </w:pPr>
    <w:rPr>
      <w:sz w:val="24"/>
      <w:szCs w:val="24"/>
    </w:rPr>
  </w:style>
  <w:style w:type="paragraph" w:styleId="Prrafodelista">
    <w:name w:val="List Paragraph"/>
    <w:basedOn w:val="Normal"/>
    <w:uiPriority w:val="34"/>
    <w:qFormat/>
    <w:rsid w:val="00FF4970"/>
    <w:pPr>
      <w:ind w:left="720"/>
      <w:contextualSpacing/>
    </w:pPr>
  </w:style>
  <w:style w:type="character" w:styleId="Hipervnculo">
    <w:name w:val="Hyperlink"/>
    <w:basedOn w:val="Fuentedeprrafopredeter"/>
    <w:uiPriority w:val="99"/>
    <w:unhideWhenUsed/>
    <w:rsid w:val="00EE1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2805">
      <w:marLeft w:val="0"/>
      <w:marRight w:val="0"/>
      <w:marTop w:val="0"/>
      <w:marBottom w:val="0"/>
      <w:divBdr>
        <w:top w:val="none" w:sz="0" w:space="0" w:color="auto"/>
        <w:left w:val="none" w:sz="0" w:space="0" w:color="auto"/>
        <w:bottom w:val="none" w:sz="0" w:space="0" w:color="auto"/>
        <w:right w:val="none" w:sz="0" w:space="0" w:color="auto"/>
      </w:divBdr>
    </w:div>
    <w:div w:id="594752806">
      <w:marLeft w:val="0"/>
      <w:marRight w:val="0"/>
      <w:marTop w:val="0"/>
      <w:marBottom w:val="0"/>
      <w:divBdr>
        <w:top w:val="none" w:sz="0" w:space="0" w:color="auto"/>
        <w:left w:val="none" w:sz="0" w:space="0" w:color="auto"/>
        <w:bottom w:val="none" w:sz="0" w:space="0" w:color="auto"/>
        <w:right w:val="none" w:sz="0" w:space="0" w:color="auto"/>
      </w:divBdr>
    </w:div>
    <w:div w:id="594752807">
      <w:marLeft w:val="0"/>
      <w:marRight w:val="0"/>
      <w:marTop w:val="0"/>
      <w:marBottom w:val="0"/>
      <w:divBdr>
        <w:top w:val="none" w:sz="0" w:space="0" w:color="auto"/>
        <w:left w:val="none" w:sz="0" w:space="0" w:color="auto"/>
        <w:bottom w:val="none" w:sz="0" w:space="0" w:color="auto"/>
        <w:right w:val="none" w:sz="0" w:space="0" w:color="auto"/>
      </w:divBdr>
    </w:div>
    <w:div w:id="594752808">
      <w:marLeft w:val="0"/>
      <w:marRight w:val="0"/>
      <w:marTop w:val="0"/>
      <w:marBottom w:val="0"/>
      <w:divBdr>
        <w:top w:val="none" w:sz="0" w:space="0" w:color="auto"/>
        <w:left w:val="none" w:sz="0" w:space="0" w:color="auto"/>
        <w:bottom w:val="none" w:sz="0" w:space="0" w:color="auto"/>
        <w:right w:val="none" w:sz="0" w:space="0" w:color="auto"/>
      </w:divBdr>
    </w:div>
    <w:div w:id="594752809">
      <w:marLeft w:val="0"/>
      <w:marRight w:val="0"/>
      <w:marTop w:val="0"/>
      <w:marBottom w:val="0"/>
      <w:divBdr>
        <w:top w:val="none" w:sz="0" w:space="0" w:color="auto"/>
        <w:left w:val="none" w:sz="0" w:space="0" w:color="auto"/>
        <w:bottom w:val="none" w:sz="0" w:space="0" w:color="auto"/>
        <w:right w:val="none" w:sz="0" w:space="0" w:color="auto"/>
      </w:divBdr>
    </w:div>
    <w:div w:id="594752810">
      <w:marLeft w:val="0"/>
      <w:marRight w:val="0"/>
      <w:marTop w:val="0"/>
      <w:marBottom w:val="0"/>
      <w:divBdr>
        <w:top w:val="none" w:sz="0" w:space="0" w:color="auto"/>
        <w:left w:val="none" w:sz="0" w:space="0" w:color="auto"/>
        <w:bottom w:val="none" w:sz="0" w:space="0" w:color="auto"/>
        <w:right w:val="none" w:sz="0" w:space="0" w:color="auto"/>
      </w:divBdr>
    </w:div>
    <w:div w:id="594752811">
      <w:marLeft w:val="0"/>
      <w:marRight w:val="0"/>
      <w:marTop w:val="0"/>
      <w:marBottom w:val="0"/>
      <w:divBdr>
        <w:top w:val="none" w:sz="0" w:space="0" w:color="auto"/>
        <w:left w:val="none" w:sz="0" w:space="0" w:color="auto"/>
        <w:bottom w:val="none" w:sz="0" w:space="0" w:color="auto"/>
        <w:right w:val="none" w:sz="0" w:space="0" w:color="auto"/>
      </w:divBdr>
    </w:div>
    <w:div w:id="594752812">
      <w:marLeft w:val="0"/>
      <w:marRight w:val="0"/>
      <w:marTop w:val="0"/>
      <w:marBottom w:val="0"/>
      <w:divBdr>
        <w:top w:val="none" w:sz="0" w:space="0" w:color="auto"/>
        <w:left w:val="none" w:sz="0" w:space="0" w:color="auto"/>
        <w:bottom w:val="none" w:sz="0" w:space="0" w:color="auto"/>
        <w:right w:val="none" w:sz="0" w:space="0" w:color="auto"/>
      </w:divBdr>
    </w:div>
    <w:div w:id="594752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E2EBE-D9BD-490D-9805-352D59E9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2679</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MUNICIPALIDAD DE LA CIUDAD DE SALTA</vt:lpstr>
    </vt:vector>
  </TitlesOfParts>
  <Company>Municipalidad de Salta</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LA CIUDAD DE SALTA</dc:title>
  <dc:creator>Claudia Toran</dc:creator>
  <cp:lastModifiedBy>dchaile</cp:lastModifiedBy>
  <cp:revision>2</cp:revision>
  <cp:lastPrinted>2021-03-05T14:26:00Z</cp:lastPrinted>
  <dcterms:created xsi:type="dcterms:W3CDTF">2021-03-05T14:31:00Z</dcterms:created>
  <dcterms:modified xsi:type="dcterms:W3CDTF">2021-03-05T14:31:00Z</dcterms:modified>
</cp:coreProperties>
</file>